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21122" w14:textId="77777777" w:rsidR="00C0195F" w:rsidRPr="00C0195F" w:rsidRDefault="001F457E" w:rsidP="00C0195F">
      <w:pPr>
        <w:jc w:val="center"/>
        <w:rPr>
          <w:sz w:val="28"/>
        </w:rPr>
      </w:pPr>
      <w:r>
        <w:rPr>
          <w:noProof/>
        </w:rPr>
        <w:drawing>
          <wp:anchor distT="0" distB="0" distL="114300" distR="114300" simplePos="0" relativeHeight="251659264" behindDoc="0" locked="0" layoutInCell="1" allowOverlap="1" wp14:anchorId="7DE61748" wp14:editId="7F181A44">
            <wp:simplePos x="0" y="0"/>
            <wp:positionH relativeFrom="column">
              <wp:posOffset>2739841</wp:posOffset>
            </wp:positionH>
            <wp:positionV relativeFrom="paragraph">
              <wp:posOffset>-247261</wp:posOffset>
            </wp:positionV>
            <wp:extent cx="593725" cy="758825"/>
            <wp:effectExtent l="0" t="0" r="0" b="3175"/>
            <wp:wrapNone/>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_Ч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25" cy="758825"/>
                    </a:xfrm>
                    <a:prstGeom prst="rect">
                      <a:avLst/>
                    </a:prstGeom>
                    <a:noFill/>
                  </pic:spPr>
                </pic:pic>
              </a:graphicData>
            </a:graphic>
            <wp14:sizeRelH relativeFrom="page">
              <wp14:pctWidth>0</wp14:pctWidth>
            </wp14:sizeRelH>
            <wp14:sizeRelV relativeFrom="page">
              <wp14:pctHeight>0</wp14:pctHeight>
            </wp14:sizeRelV>
          </wp:anchor>
        </w:drawing>
      </w:r>
    </w:p>
    <w:p w14:paraId="4E383A50" w14:textId="77777777" w:rsidR="001F457E" w:rsidRDefault="001F457E" w:rsidP="00ED7D4C">
      <w:pPr>
        <w:jc w:val="center"/>
        <w:rPr>
          <w:b/>
          <w:caps/>
          <w:sz w:val="32"/>
          <w:szCs w:val="32"/>
        </w:rPr>
      </w:pPr>
    </w:p>
    <w:p w14:paraId="5E21FDBB" w14:textId="77777777" w:rsidR="001F457E" w:rsidRDefault="001F457E" w:rsidP="00ED7D4C">
      <w:pPr>
        <w:jc w:val="center"/>
        <w:rPr>
          <w:b/>
          <w:caps/>
          <w:sz w:val="32"/>
          <w:szCs w:val="32"/>
        </w:rPr>
      </w:pPr>
    </w:p>
    <w:p w14:paraId="590FD3A3" w14:textId="77777777" w:rsidR="001F457E" w:rsidRPr="00D11204" w:rsidRDefault="001F457E" w:rsidP="001F457E">
      <w:pPr>
        <w:jc w:val="center"/>
        <w:rPr>
          <w:b/>
          <w:caps/>
          <w:sz w:val="32"/>
          <w:szCs w:val="28"/>
        </w:rPr>
      </w:pPr>
      <w:r w:rsidRPr="00D11204">
        <w:rPr>
          <w:b/>
          <w:caps/>
          <w:sz w:val="32"/>
          <w:szCs w:val="28"/>
        </w:rPr>
        <w:t xml:space="preserve">Российская Федерация </w:t>
      </w:r>
    </w:p>
    <w:p w14:paraId="4F36F2D9" w14:textId="77777777" w:rsidR="001F457E" w:rsidRPr="0030334D" w:rsidRDefault="001F457E" w:rsidP="001F457E">
      <w:pPr>
        <w:jc w:val="center"/>
        <w:rPr>
          <w:b/>
          <w:caps/>
          <w:sz w:val="32"/>
          <w:szCs w:val="32"/>
        </w:rPr>
      </w:pPr>
      <w:r w:rsidRPr="0030334D">
        <w:rPr>
          <w:b/>
          <w:caps/>
          <w:sz w:val="32"/>
          <w:szCs w:val="32"/>
        </w:rPr>
        <w:t>Ростовская область</w:t>
      </w:r>
    </w:p>
    <w:p w14:paraId="0A0F587C" w14:textId="77777777" w:rsidR="001F457E" w:rsidRDefault="001F457E" w:rsidP="001F457E">
      <w:pPr>
        <w:jc w:val="center"/>
        <w:rPr>
          <w:b/>
          <w:sz w:val="32"/>
          <w:szCs w:val="32"/>
        </w:rPr>
      </w:pPr>
      <w:r w:rsidRPr="0030334D">
        <w:rPr>
          <w:b/>
          <w:sz w:val="32"/>
          <w:szCs w:val="32"/>
        </w:rPr>
        <w:t xml:space="preserve">Муниципальное образование </w:t>
      </w:r>
    </w:p>
    <w:p w14:paraId="09C244DF" w14:textId="77777777" w:rsidR="001F457E" w:rsidRPr="0030334D" w:rsidRDefault="001F457E" w:rsidP="001F457E">
      <w:pPr>
        <w:jc w:val="center"/>
        <w:rPr>
          <w:b/>
          <w:sz w:val="32"/>
          <w:szCs w:val="32"/>
        </w:rPr>
      </w:pPr>
      <w:r w:rsidRPr="0030334D">
        <w:rPr>
          <w:b/>
          <w:sz w:val="32"/>
          <w:szCs w:val="32"/>
        </w:rPr>
        <w:t>«</w:t>
      </w:r>
      <w:proofErr w:type="spellStart"/>
      <w:r w:rsidRPr="0030334D">
        <w:rPr>
          <w:b/>
          <w:sz w:val="32"/>
          <w:szCs w:val="32"/>
        </w:rPr>
        <w:t>Краснолучское</w:t>
      </w:r>
      <w:proofErr w:type="spellEnd"/>
      <w:r w:rsidRPr="0030334D">
        <w:rPr>
          <w:b/>
          <w:sz w:val="32"/>
          <w:szCs w:val="32"/>
        </w:rPr>
        <w:t xml:space="preserve"> сельское поселение»</w:t>
      </w:r>
    </w:p>
    <w:p w14:paraId="7CD8DED9" w14:textId="77777777" w:rsidR="001F457E" w:rsidRPr="0030334D" w:rsidRDefault="001F457E" w:rsidP="001F457E">
      <w:pPr>
        <w:jc w:val="center"/>
        <w:rPr>
          <w:b/>
          <w:sz w:val="32"/>
          <w:szCs w:val="32"/>
        </w:rPr>
      </w:pPr>
      <w:r w:rsidRPr="0030334D">
        <w:rPr>
          <w:b/>
          <w:sz w:val="32"/>
          <w:szCs w:val="32"/>
        </w:rPr>
        <w:t>Администрация Краснолучского сельского поселения Октябрьского района Ростовской области</w:t>
      </w:r>
    </w:p>
    <w:p w14:paraId="26EA21BF" w14:textId="77777777" w:rsidR="00ED7D4C" w:rsidRPr="0030334D" w:rsidRDefault="00ED7D4C" w:rsidP="00ED7D4C">
      <w:pPr>
        <w:jc w:val="center"/>
        <w:rPr>
          <w:sz w:val="32"/>
          <w:szCs w:val="32"/>
        </w:rPr>
      </w:pPr>
    </w:p>
    <w:p w14:paraId="7F1D5A0D" w14:textId="77777777" w:rsidR="00ED7D4C" w:rsidRPr="0030334D" w:rsidRDefault="00ED7D4C" w:rsidP="00ED7D4C">
      <w:pPr>
        <w:jc w:val="center"/>
        <w:rPr>
          <w:b/>
          <w:caps/>
          <w:sz w:val="46"/>
          <w:szCs w:val="46"/>
        </w:rPr>
      </w:pPr>
      <w:r w:rsidRPr="0030334D">
        <w:rPr>
          <w:b/>
          <w:caps/>
          <w:sz w:val="46"/>
          <w:szCs w:val="46"/>
        </w:rPr>
        <w:t>ПОСТАНОВЛЕНИЕ</w:t>
      </w:r>
      <w:r>
        <w:rPr>
          <w:b/>
          <w:caps/>
          <w:sz w:val="46"/>
          <w:szCs w:val="46"/>
        </w:rPr>
        <w:t xml:space="preserve">           </w:t>
      </w:r>
    </w:p>
    <w:p w14:paraId="2414915F" w14:textId="77777777" w:rsidR="00C0195F" w:rsidRPr="00C0195F" w:rsidRDefault="00C0195F" w:rsidP="00ED7D4C">
      <w:pPr>
        <w:jc w:val="both"/>
        <w:rPr>
          <w:sz w:val="28"/>
          <w:szCs w:val="28"/>
        </w:rPr>
      </w:pPr>
    </w:p>
    <w:p w14:paraId="4419ABAC" w14:textId="2A3C67FA" w:rsidR="00C0195F" w:rsidRPr="00C0195F" w:rsidRDefault="00362207" w:rsidP="00C0195F">
      <w:pPr>
        <w:jc w:val="both"/>
        <w:rPr>
          <w:b/>
          <w:sz w:val="28"/>
        </w:rPr>
      </w:pPr>
      <w:r>
        <w:rPr>
          <w:b/>
          <w:sz w:val="28"/>
        </w:rPr>
        <w:t>13</w:t>
      </w:r>
      <w:r w:rsidR="00C0195F" w:rsidRPr="00853CD7">
        <w:rPr>
          <w:b/>
          <w:sz w:val="28"/>
        </w:rPr>
        <w:t>.</w:t>
      </w:r>
      <w:r>
        <w:rPr>
          <w:b/>
          <w:sz w:val="28"/>
        </w:rPr>
        <w:t>01</w:t>
      </w:r>
      <w:r w:rsidR="00C0195F" w:rsidRPr="00853CD7">
        <w:rPr>
          <w:b/>
          <w:sz w:val="28"/>
        </w:rPr>
        <w:t>.20</w:t>
      </w:r>
      <w:r w:rsidR="00E40A28" w:rsidRPr="00853CD7">
        <w:rPr>
          <w:b/>
          <w:sz w:val="28"/>
        </w:rPr>
        <w:t>2</w:t>
      </w:r>
      <w:r>
        <w:rPr>
          <w:b/>
          <w:sz w:val="28"/>
        </w:rPr>
        <w:t>6</w:t>
      </w:r>
      <w:r w:rsidR="00C0195F" w:rsidRPr="00045648">
        <w:rPr>
          <w:b/>
          <w:sz w:val="28"/>
        </w:rPr>
        <w:t xml:space="preserve">                 </w:t>
      </w:r>
      <w:proofErr w:type="gramStart"/>
      <w:r w:rsidR="00C0195F" w:rsidRPr="00045648">
        <w:rPr>
          <w:b/>
          <w:sz w:val="28"/>
        </w:rPr>
        <w:tab/>
        <w:t xml:space="preserve">  </w:t>
      </w:r>
      <w:r w:rsidR="00C0195F" w:rsidRPr="00045648">
        <w:rPr>
          <w:b/>
          <w:sz w:val="28"/>
        </w:rPr>
        <w:tab/>
      </w:r>
      <w:proofErr w:type="gramEnd"/>
      <w:r w:rsidR="00C0195F" w:rsidRPr="00045648">
        <w:rPr>
          <w:b/>
          <w:sz w:val="28"/>
        </w:rPr>
        <w:t xml:space="preserve">             № </w:t>
      </w:r>
      <w:r>
        <w:rPr>
          <w:b/>
          <w:sz w:val="28"/>
        </w:rPr>
        <w:t>5</w:t>
      </w:r>
      <w:r w:rsidR="00000DEE">
        <w:rPr>
          <w:b/>
          <w:sz w:val="28"/>
        </w:rPr>
        <w:t xml:space="preserve"> </w:t>
      </w:r>
      <w:r w:rsidR="00C0195F" w:rsidRPr="00C0195F">
        <w:rPr>
          <w:b/>
          <w:sz w:val="28"/>
        </w:rPr>
        <w:tab/>
        <w:t xml:space="preserve">              </w:t>
      </w:r>
      <w:r w:rsidR="002D5841">
        <w:rPr>
          <w:b/>
          <w:sz w:val="28"/>
        </w:rPr>
        <w:t>х. Красный Луч</w:t>
      </w:r>
    </w:p>
    <w:p w14:paraId="27DBCE3C" w14:textId="77777777" w:rsidR="00C0195F" w:rsidRPr="00C0195F" w:rsidRDefault="00C0195F" w:rsidP="00C0195F">
      <w:pPr>
        <w:jc w:val="both"/>
        <w:rPr>
          <w:b/>
          <w:sz w:val="28"/>
        </w:rPr>
      </w:pP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tblGrid>
      <w:tr w:rsidR="00C0195F" w:rsidRPr="00C0195F" w14:paraId="74475C48" w14:textId="77777777" w:rsidTr="00082068">
        <w:trPr>
          <w:trHeight w:val="1701"/>
        </w:trPr>
        <w:tc>
          <w:tcPr>
            <w:tcW w:w="4361" w:type="dxa"/>
            <w:tcBorders>
              <w:top w:val="nil"/>
              <w:left w:val="nil"/>
              <w:bottom w:val="nil"/>
              <w:right w:val="nil"/>
            </w:tcBorders>
          </w:tcPr>
          <w:p w14:paraId="3683AB17" w14:textId="7363C3CC" w:rsidR="00C0195F" w:rsidRPr="00C0195F" w:rsidRDefault="00C507FC" w:rsidP="00BF5977">
            <w:pPr>
              <w:widowControl w:val="0"/>
              <w:autoSpaceDE w:val="0"/>
              <w:autoSpaceDN w:val="0"/>
              <w:adjustRightInd w:val="0"/>
              <w:jc w:val="both"/>
              <w:rPr>
                <w:b/>
                <w:bCs/>
                <w:sz w:val="28"/>
                <w:szCs w:val="28"/>
              </w:rPr>
            </w:pPr>
            <w:r>
              <w:rPr>
                <w:bCs/>
                <w:sz w:val="28"/>
                <w:szCs w:val="28"/>
              </w:rPr>
              <w:t>О внесении изменений и дополнений в постановление администрации Краснолучского сельского поселения от 02.11.2018 № 152 «</w:t>
            </w:r>
            <w:r w:rsidR="00C0195F" w:rsidRPr="00C0195F">
              <w:rPr>
                <w:bCs/>
                <w:sz w:val="28"/>
                <w:szCs w:val="28"/>
              </w:rPr>
              <w:t xml:space="preserve">Об утверждении муниципальной программы </w:t>
            </w:r>
            <w:r w:rsidR="0038060A">
              <w:rPr>
                <w:bCs/>
                <w:sz w:val="28"/>
                <w:szCs w:val="28"/>
              </w:rPr>
              <w:t>Краснолучского</w:t>
            </w:r>
            <w:r w:rsidR="00C0195F" w:rsidRPr="00C0195F">
              <w:rPr>
                <w:bCs/>
                <w:sz w:val="28"/>
                <w:szCs w:val="28"/>
              </w:rPr>
              <w:t xml:space="preserve"> сельского поселения Октябрьского района «</w:t>
            </w:r>
            <w:r w:rsidR="00C0195F" w:rsidRPr="00C0195F">
              <w:rPr>
                <w:sz w:val="28"/>
                <w:szCs w:val="28"/>
              </w:rPr>
              <w:t>Социальная поддержка граждан</w:t>
            </w:r>
            <w:r w:rsidR="00C0195F" w:rsidRPr="00C0195F">
              <w:rPr>
                <w:bCs/>
                <w:sz w:val="28"/>
                <w:szCs w:val="28"/>
              </w:rPr>
              <w:t>»</w:t>
            </w:r>
            <w:r w:rsidR="00963A83">
              <w:rPr>
                <w:bCs/>
                <w:sz w:val="28"/>
                <w:szCs w:val="28"/>
              </w:rPr>
              <w:t xml:space="preserve"> на 202</w:t>
            </w:r>
            <w:r w:rsidR="005D2F2E">
              <w:rPr>
                <w:bCs/>
                <w:sz w:val="28"/>
                <w:szCs w:val="28"/>
              </w:rPr>
              <w:t>6</w:t>
            </w:r>
            <w:r w:rsidR="00963A83">
              <w:rPr>
                <w:bCs/>
                <w:sz w:val="28"/>
                <w:szCs w:val="28"/>
              </w:rPr>
              <w:t xml:space="preserve"> год.</w:t>
            </w:r>
          </w:p>
        </w:tc>
      </w:tr>
    </w:tbl>
    <w:p w14:paraId="70AC2892" w14:textId="77777777" w:rsidR="00C0195F" w:rsidRPr="00C0195F" w:rsidRDefault="00C0195F" w:rsidP="00C0195F">
      <w:pPr>
        <w:spacing w:line="216" w:lineRule="auto"/>
        <w:jc w:val="center"/>
        <w:rPr>
          <w:bCs/>
          <w:sz w:val="26"/>
          <w:szCs w:val="26"/>
        </w:rPr>
      </w:pPr>
    </w:p>
    <w:p w14:paraId="179D50F8" w14:textId="77777777" w:rsidR="00C0195F" w:rsidRPr="00C0195F" w:rsidRDefault="00C0195F" w:rsidP="00C0195F">
      <w:pPr>
        <w:widowControl w:val="0"/>
        <w:autoSpaceDE w:val="0"/>
        <w:autoSpaceDN w:val="0"/>
        <w:adjustRightInd w:val="0"/>
        <w:rPr>
          <w:b/>
          <w:bCs/>
          <w:sz w:val="28"/>
          <w:szCs w:val="28"/>
        </w:rPr>
      </w:pPr>
    </w:p>
    <w:p w14:paraId="0937EB2D" w14:textId="77777777" w:rsidR="00C0195F" w:rsidRPr="00C0195F" w:rsidRDefault="00C0195F" w:rsidP="00C0195F">
      <w:pPr>
        <w:suppressAutoHyphens/>
        <w:autoSpaceDE w:val="0"/>
        <w:autoSpaceDN w:val="0"/>
        <w:adjustRightInd w:val="0"/>
        <w:ind w:firstLine="709"/>
        <w:jc w:val="both"/>
        <w:rPr>
          <w:kern w:val="2"/>
          <w:sz w:val="28"/>
          <w:szCs w:val="28"/>
        </w:rPr>
      </w:pPr>
    </w:p>
    <w:p w14:paraId="4145CFD9" w14:textId="77777777" w:rsidR="00C0195F" w:rsidRPr="00C0195F" w:rsidRDefault="00C0195F" w:rsidP="00C0195F">
      <w:pPr>
        <w:suppressAutoHyphens/>
        <w:autoSpaceDE w:val="0"/>
        <w:autoSpaceDN w:val="0"/>
        <w:adjustRightInd w:val="0"/>
        <w:ind w:firstLine="709"/>
        <w:jc w:val="both"/>
        <w:rPr>
          <w:kern w:val="2"/>
          <w:sz w:val="28"/>
          <w:szCs w:val="28"/>
        </w:rPr>
      </w:pPr>
    </w:p>
    <w:p w14:paraId="2E43A202" w14:textId="77777777" w:rsidR="00C0195F" w:rsidRPr="00C0195F" w:rsidRDefault="00C0195F" w:rsidP="00C0195F">
      <w:pPr>
        <w:suppressAutoHyphens/>
        <w:autoSpaceDE w:val="0"/>
        <w:autoSpaceDN w:val="0"/>
        <w:adjustRightInd w:val="0"/>
        <w:ind w:firstLine="709"/>
        <w:jc w:val="both"/>
        <w:rPr>
          <w:kern w:val="2"/>
          <w:sz w:val="28"/>
          <w:szCs w:val="28"/>
        </w:rPr>
      </w:pPr>
    </w:p>
    <w:p w14:paraId="73AAE8F6" w14:textId="77777777" w:rsidR="00C0195F" w:rsidRPr="00C0195F" w:rsidRDefault="00C0195F" w:rsidP="00C0195F">
      <w:pPr>
        <w:suppressAutoHyphens/>
        <w:autoSpaceDE w:val="0"/>
        <w:autoSpaceDN w:val="0"/>
        <w:adjustRightInd w:val="0"/>
        <w:jc w:val="both"/>
        <w:rPr>
          <w:kern w:val="2"/>
          <w:sz w:val="28"/>
          <w:szCs w:val="28"/>
        </w:rPr>
      </w:pPr>
    </w:p>
    <w:p w14:paraId="7EB81515" w14:textId="77777777" w:rsidR="00C0195F" w:rsidRPr="00C0195F" w:rsidRDefault="00C0195F" w:rsidP="00C0195F">
      <w:pPr>
        <w:suppressAutoHyphens/>
        <w:autoSpaceDE w:val="0"/>
        <w:autoSpaceDN w:val="0"/>
        <w:adjustRightInd w:val="0"/>
        <w:jc w:val="both"/>
        <w:rPr>
          <w:kern w:val="2"/>
          <w:sz w:val="28"/>
          <w:szCs w:val="28"/>
        </w:rPr>
      </w:pPr>
    </w:p>
    <w:p w14:paraId="770DC03C" w14:textId="77777777" w:rsidR="00C0195F" w:rsidRPr="00C0195F" w:rsidRDefault="00C0195F" w:rsidP="00C0195F">
      <w:pPr>
        <w:suppressAutoHyphens/>
        <w:autoSpaceDE w:val="0"/>
        <w:autoSpaceDN w:val="0"/>
        <w:adjustRightInd w:val="0"/>
        <w:jc w:val="both"/>
        <w:rPr>
          <w:kern w:val="2"/>
          <w:sz w:val="28"/>
          <w:szCs w:val="28"/>
        </w:rPr>
      </w:pPr>
    </w:p>
    <w:p w14:paraId="6594B681" w14:textId="77777777" w:rsidR="00C507FC" w:rsidRDefault="00C507FC" w:rsidP="00C0195F">
      <w:pPr>
        <w:spacing w:after="200"/>
        <w:ind w:firstLine="709"/>
        <w:contextualSpacing/>
        <w:jc w:val="both"/>
        <w:rPr>
          <w:color w:val="000000"/>
          <w:sz w:val="28"/>
          <w:szCs w:val="28"/>
        </w:rPr>
      </w:pPr>
    </w:p>
    <w:p w14:paraId="152A64AF" w14:textId="77777777" w:rsidR="008D2521" w:rsidRDefault="008D2521" w:rsidP="00C0195F">
      <w:pPr>
        <w:spacing w:after="200"/>
        <w:ind w:firstLine="709"/>
        <w:contextualSpacing/>
        <w:jc w:val="both"/>
        <w:rPr>
          <w:color w:val="000000"/>
          <w:sz w:val="28"/>
          <w:szCs w:val="28"/>
        </w:rPr>
      </w:pPr>
    </w:p>
    <w:p w14:paraId="16653DAE" w14:textId="77777777" w:rsidR="00C507FC" w:rsidRDefault="00C507FC" w:rsidP="00C0195F">
      <w:pPr>
        <w:spacing w:after="200"/>
        <w:ind w:firstLine="709"/>
        <w:contextualSpacing/>
        <w:jc w:val="both"/>
        <w:rPr>
          <w:color w:val="000000"/>
          <w:sz w:val="28"/>
          <w:szCs w:val="28"/>
        </w:rPr>
      </w:pPr>
    </w:p>
    <w:p w14:paraId="44FC0737" w14:textId="77777777" w:rsidR="00C507FC" w:rsidRDefault="00C507FC" w:rsidP="00C0195F">
      <w:pPr>
        <w:spacing w:after="200"/>
        <w:ind w:firstLine="709"/>
        <w:contextualSpacing/>
        <w:jc w:val="both"/>
        <w:rPr>
          <w:color w:val="000000"/>
          <w:sz w:val="28"/>
          <w:szCs w:val="28"/>
        </w:rPr>
      </w:pPr>
    </w:p>
    <w:p w14:paraId="13AD9C01" w14:textId="77777777" w:rsidR="00C0195F" w:rsidRPr="00C0195F" w:rsidRDefault="00C0195F" w:rsidP="00C0195F">
      <w:pPr>
        <w:spacing w:after="200"/>
        <w:ind w:firstLine="709"/>
        <w:contextualSpacing/>
        <w:jc w:val="both"/>
        <w:rPr>
          <w:sz w:val="28"/>
          <w:szCs w:val="28"/>
        </w:rPr>
      </w:pPr>
      <w:r w:rsidRPr="00C0195F">
        <w:rPr>
          <w:color w:val="000000"/>
          <w:sz w:val="28"/>
          <w:szCs w:val="28"/>
        </w:rPr>
        <w:t xml:space="preserve">В соответствии со статьей 179 Бюджетного Кодекса Российской Федерации, постановлением Администрации </w:t>
      </w:r>
      <w:r w:rsidR="0038060A">
        <w:rPr>
          <w:color w:val="000000"/>
          <w:sz w:val="28"/>
          <w:szCs w:val="28"/>
        </w:rPr>
        <w:t>Краснолучского</w:t>
      </w:r>
      <w:r w:rsidRPr="00C0195F">
        <w:rPr>
          <w:color w:val="000000"/>
          <w:sz w:val="28"/>
          <w:szCs w:val="28"/>
        </w:rPr>
        <w:t xml:space="preserve"> сельского поселения от </w:t>
      </w:r>
      <w:r w:rsidR="000B7B6C">
        <w:rPr>
          <w:color w:val="000000"/>
          <w:sz w:val="28"/>
          <w:szCs w:val="28"/>
        </w:rPr>
        <w:t>19</w:t>
      </w:r>
      <w:r w:rsidRPr="00C0195F">
        <w:rPr>
          <w:color w:val="000000"/>
          <w:sz w:val="28"/>
          <w:szCs w:val="28"/>
        </w:rPr>
        <w:t>.09.2018 г. № 1</w:t>
      </w:r>
      <w:r w:rsidR="000B7B6C">
        <w:rPr>
          <w:color w:val="000000"/>
          <w:sz w:val="28"/>
          <w:szCs w:val="28"/>
        </w:rPr>
        <w:t>02</w:t>
      </w:r>
      <w:r w:rsidRPr="00C0195F">
        <w:rPr>
          <w:color w:val="000000"/>
          <w:sz w:val="28"/>
          <w:szCs w:val="28"/>
        </w:rPr>
        <w:t xml:space="preserve"> «Об утверждении Порядка разработки, реализации и оценки эффективности муниципальных программ </w:t>
      </w:r>
      <w:r w:rsidR="0038060A">
        <w:rPr>
          <w:color w:val="000000"/>
          <w:sz w:val="28"/>
          <w:szCs w:val="28"/>
        </w:rPr>
        <w:t>Краснолучского</w:t>
      </w:r>
      <w:r w:rsidRPr="00C0195F">
        <w:rPr>
          <w:color w:val="000000"/>
          <w:sz w:val="28"/>
          <w:szCs w:val="28"/>
        </w:rPr>
        <w:t xml:space="preserve"> сельского поселения Октябрьского района», постановлением Администрации </w:t>
      </w:r>
      <w:r w:rsidR="0038060A">
        <w:rPr>
          <w:color w:val="000000"/>
          <w:sz w:val="28"/>
          <w:szCs w:val="28"/>
        </w:rPr>
        <w:t>Краснолучского</w:t>
      </w:r>
      <w:r w:rsidRPr="00C0195F">
        <w:rPr>
          <w:color w:val="000000"/>
          <w:sz w:val="28"/>
          <w:szCs w:val="28"/>
        </w:rPr>
        <w:t xml:space="preserve"> сельского поселения от </w:t>
      </w:r>
      <w:r w:rsidR="000B7B6C">
        <w:rPr>
          <w:color w:val="000000"/>
          <w:sz w:val="28"/>
          <w:szCs w:val="28"/>
        </w:rPr>
        <w:t>05</w:t>
      </w:r>
      <w:r w:rsidRPr="00C0195F">
        <w:rPr>
          <w:color w:val="000000"/>
          <w:sz w:val="28"/>
          <w:szCs w:val="28"/>
        </w:rPr>
        <w:t>.09.2018 г. № </w:t>
      </w:r>
      <w:r w:rsidR="000B7B6C">
        <w:rPr>
          <w:color w:val="000000"/>
          <w:sz w:val="28"/>
          <w:szCs w:val="28"/>
        </w:rPr>
        <w:t>36</w:t>
      </w:r>
      <w:r w:rsidRPr="00C0195F">
        <w:rPr>
          <w:color w:val="000000"/>
          <w:sz w:val="28"/>
          <w:szCs w:val="28"/>
        </w:rPr>
        <w:t xml:space="preserve"> «Об утверждении Перечня муниципальных программ </w:t>
      </w:r>
      <w:r w:rsidR="0038060A">
        <w:rPr>
          <w:color w:val="000000"/>
          <w:sz w:val="28"/>
          <w:szCs w:val="28"/>
        </w:rPr>
        <w:t>Краснолучского</w:t>
      </w:r>
      <w:r w:rsidRPr="00C0195F">
        <w:rPr>
          <w:color w:val="000000"/>
          <w:sz w:val="28"/>
          <w:szCs w:val="28"/>
        </w:rPr>
        <w:t xml:space="preserve"> сельского поселения Октябрьского района»</w:t>
      </w:r>
      <w:r w:rsidRPr="00C0195F">
        <w:rPr>
          <w:sz w:val="28"/>
          <w:szCs w:val="28"/>
        </w:rPr>
        <w:t>, руководствуясь Уставом муниципального образования «</w:t>
      </w:r>
      <w:proofErr w:type="spellStart"/>
      <w:r w:rsidR="00082068">
        <w:rPr>
          <w:sz w:val="28"/>
          <w:szCs w:val="28"/>
        </w:rPr>
        <w:t>Краснолучское</w:t>
      </w:r>
      <w:proofErr w:type="spellEnd"/>
      <w:r w:rsidRPr="00C0195F">
        <w:rPr>
          <w:sz w:val="28"/>
          <w:szCs w:val="28"/>
        </w:rPr>
        <w:t xml:space="preserve"> сельское поселение»,</w:t>
      </w:r>
    </w:p>
    <w:p w14:paraId="06468FBC" w14:textId="77777777" w:rsidR="00C0195F" w:rsidRPr="00C0195F" w:rsidRDefault="00C0195F" w:rsidP="00C0195F">
      <w:pPr>
        <w:spacing w:after="200"/>
        <w:ind w:firstLine="709"/>
        <w:contextualSpacing/>
        <w:jc w:val="both"/>
        <w:rPr>
          <w:sz w:val="28"/>
          <w:szCs w:val="28"/>
        </w:rPr>
      </w:pPr>
    </w:p>
    <w:p w14:paraId="5C04C9B4" w14:textId="77777777" w:rsidR="008D2521" w:rsidRDefault="008D2521" w:rsidP="00C0195F">
      <w:pPr>
        <w:spacing w:after="200"/>
        <w:ind w:firstLine="709"/>
        <w:contextualSpacing/>
        <w:jc w:val="center"/>
        <w:rPr>
          <w:sz w:val="28"/>
          <w:szCs w:val="28"/>
        </w:rPr>
      </w:pPr>
    </w:p>
    <w:p w14:paraId="3EBAF740" w14:textId="77777777" w:rsidR="00C0195F" w:rsidRPr="00C0195F" w:rsidRDefault="00C0195F" w:rsidP="00C0195F">
      <w:pPr>
        <w:spacing w:after="200"/>
        <w:ind w:firstLine="709"/>
        <w:contextualSpacing/>
        <w:jc w:val="center"/>
        <w:rPr>
          <w:sz w:val="28"/>
          <w:szCs w:val="28"/>
        </w:rPr>
      </w:pPr>
      <w:r w:rsidRPr="00C0195F">
        <w:rPr>
          <w:sz w:val="28"/>
          <w:szCs w:val="28"/>
        </w:rPr>
        <w:t>ПОСТАНОВЛЯЮ:</w:t>
      </w:r>
    </w:p>
    <w:p w14:paraId="25AC2B91" w14:textId="77777777" w:rsidR="00C0195F" w:rsidRPr="00C0195F" w:rsidRDefault="00C0195F" w:rsidP="00C0195F">
      <w:pPr>
        <w:spacing w:after="200"/>
        <w:ind w:firstLine="709"/>
        <w:contextualSpacing/>
        <w:jc w:val="both"/>
        <w:rPr>
          <w:sz w:val="16"/>
          <w:szCs w:val="16"/>
        </w:rPr>
      </w:pPr>
    </w:p>
    <w:p w14:paraId="591020EE" w14:textId="77777777" w:rsidR="00C0195F" w:rsidRDefault="00C0195F" w:rsidP="00C0195F">
      <w:pPr>
        <w:spacing w:after="200"/>
        <w:ind w:firstLine="709"/>
        <w:contextualSpacing/>
        <w:jc w:val="both"/>
        <w:rPr>
          <w:sz w:val="28"/>
          <w:szCs w:val="28"/>
        </w:rPr>
      </w:pPr>
      <w:r w:rsidRPr="00C0195F">
        <w:rPr>
          <w:sz w:val="28"/>
          <w:szCs w:val="28"/>
        </w:rPr>
        <w:t xml:space="preserve">1. </w:t>
      </w:r>
      <w:r w:rsidR="00C507FC">
        <w:rPr>
          <w:sz w:val="28"/>
          <w:szCs w:val="28"/>
        </w:rPr>
        <w:t>Приложение</w:t>
      </w:r>
      <w:r w:rsidR="008D2521">
        <w:rPr>
          <w:sz w:val="28"/>
          <w:szCs w:val="28"/>
        </w:rPr>
        <w:t xml:space="preserve"> № 1</w:t>
      </w:r>
      <w:r w:rsidR="00C507FC">
        <w:rPr>
          <w:sz w:val="28"/>
          <w:szCs w:val="28"/>
        </w:rPr>
        <w:t xml:space="preserve"> </w:t>
      </w:r>
      <w:r w:rsidR="008D2521">
        <w:rPr>
          <w:sz w:val="28"/>
          <w:szCs w:val="28"/>
        </w:rPr>
        <w:t xml:space="preserve">к </w:t>
      </w:r>
      <w:r w:rsidR="008D2521">
        <w:rPr>
          <w:bCs/>
          <w:sz w:val="28"/>
          <w:szCs w:val="28"/>
        </w:rPr>
        <w:t>постановлению администрации Краснолучского сельского поселения от 02.11.2018 № 152 «</w:t>
      </w:r>
      <w:r w:rsidR="008D2521" w:rsidRPr="00C0195F">
        <w:rPr>
          <w:bCs/>
          <w:sz w:val="28"/>
          <w:szCs w:val="28"/>
        </w:rPr>
        <w:t xml:space="preserve">Об утверждении муниципальной программы </w:t>
      </w:r>
      <w:r w:rsidR="008D2521">
        <w:rPr>
          <w:bCs/>
          <w:sz w:val="28"/>
          <w:szCs w:val="28"/>
        </w:rPr>
        <w:t>Краснолучского</w:t>
      </w:r>
      <w:r w:rsidR="008D2521" w:rsidRPr="00C0195F">
        <w:rPr>
          <w:bCs/>
          <w:sz w:val="28"/>
          <w:szCs w:val="28"/>
        </w:rPr>
        <w:t xml:space="preserve"> сельского поселения Октябрьского района «</w:t>
      </w:r>
      <w:r w:rsidR="008D2521" w:rsidRPr="00C0195F">
        <w:rPr>
          <w:sz w:val="28"/>
          <w:szCs w:val="28"/>
        </w:rPr>
        <w:t>Социальная поддержка граждан</w:t>
      </w:r>
      <w:r w:rsidR="008D2521" w:rsidRPr="00C0195F">
        <w:rPr>
          <w:bCs/>
          <w:sz w:val="28"/>
          <w:szCs w:val="28"/>
        </w:rPr>
        <w:t>»</w:t>
      </w:r>
      <w:r w:rsidR="008D2521">
        <w:rPr>
          <w:bCs/>
          <w:sz w:val="28"/>
          <w:szCs w:val="28"/>
        </w:rPr>
        <w:t xml:space="preserve"> изложить в новой редакции</w:t>
      </w:r>
      <w:r w:rsidRPr="00C0195F">
        <w:rPr>
          <w:sz w:val="28"/>
          <w:szCs w:val="28"/>
        </w:rPr>
        <w:t>.</w:t>
      </w:r>
    </w:p>
    <w:p w14:paraId="5ACC40B2" w14:textId="77777777" w:rsidR="008D2521" w:rsidRPr="00C0195F" w:rsidRDefault="008D2521" w:rsidP="00C0195F">
      <w:pPr>
        <w:spacing w:after="200"/>
        <w:ind w:firstLine="709"/>
        <w:contextualSpacing/>
        <w:jc w:val="both"/>
        <w:rPr>
          <w:sz w:val="28"/>
          <w:szCs w:val="28"/>
        </w:rPr>
      </w:pPr>
    </w:p>
    <w:p w14:paraId="68DADEA1" w14:textId="77777777" w:rsidR="00C0195F" w:rsidRDefault="00C507FC" w:rsidP="00C0195F">
      <w:pPr>
        <w:spacing w:after="200"/>
        <w:ind w:firstLine="709"/>
        <w:contextualSpacing/>
        <w:jc w:val="both"/>
        <w:rPr>
          <w:rFonts w:eastAsia="Calibri"/>
          <w:kern w:val="2"/>
          <w:sz w:val="28"/>
          <w:szCs w:val="28"/>
          <w:lang w:eastAsia="en-US"/>
        </w:rPr>
      </w:pPr>
      <w:r>
        <w:rPr>
          <w:sz w:val="28"/>
          <w:szCs w:val="28"/>
        </w:rPr>
        <w:lastRenderedPageBreak/>
        <w:t>2</w:t>
      </w:r>
      <w:r w:rsidR="00C0195F" w:rsidRPr="00C0195F">
        <w:rPr>
          <w:sz w:val="28"/>
          <w:szCs w:val="28"/>
        </w:rPr>
        <w:t xml:space="preserve">. </w:t>
      </w:r>
      <w:r w:rsidR="00C0195F" w:rsidRPr="00C0195F">
        <w:rPr>
          <w:rFonts w:eastAsia="Calibri"/>
          <w:kern w:val="2"/>
          <w:sz w:val="28"/>
          <w:szCs w:val="28"/>
          <w:lang w:eastAsia="en-US"/>
        </w:rPr>
        <w:t xml:space="preserve">Настоящее постановление вступает в силу с момента </w:t>
      </w:r>
      <w:r w:rsidR="008D2521">
        <w:rPr>
          <w:rFonts w:eastAsia="Calibri"/>
          <w:kern w:val="2"/>
          <w:sz w:val="28"/>
          <w:szCs w:val="28"/>
          <w:lang w:eastAsia="en-US"/>
        </w:rPr>
        <w:t xml:space="preserve">его официального обнародования </w:t>
      </w:r>
      <w:r w:rsidR="00C0195F" w:rsidRPr="00C0195F">
        <w:rPr>
          <w:rFonts w:eastAsia="Calibri"/>
          <w:kern w:val="2"/>
          <w:sz w:val="28"/>
          <w:szCs w:val="28"/>
          <w:lang w:eastAsia="en-US"/>
        </w:rPr>
        <w:t xml:space="preserve">и подлежит размещению на официальном сайте Администрации </w:t>
      </w:r>
      <w:r w:rsidR="0038060A">
        <w:rPr>
          <w:rFonts w:eastAsia="Calibri"/>
          <w:kern w:val="2"/>
          <w:sz w:val="28"/>
          <w:szCs w:val="28"/>
          <w:lang w:eastAsia="en-US"/>
        </w:rPr>
        <w:t>Краснолучского</w:t>
      </w:r>
      <w:r w:rsidR="00C0195F" w:rsidRPr="00C0195F">
        <w:rPr>
          <w:rFonts w:eastAsia="Calibri"/>
          <w:kern w:val="2"/>
          <w:sz w:val="28"/>
          <w:szCs w:val="28"/>
          <w:lang w:eastAsia="en-US"/>
        </w:rPr>
        <w:t xml:space="preserve"> сельского поселения в информационно-коммуникационной сети Интернет.</w:t>
      </w:r>
    </w:p>
    <w:p w14:paraId="2F9BAAE5" w14:textId="77777777" w:rsidR="008D2521" w:rsidRPr="00C0195F" w:rsidRDefault="008D2521" w:rsidP="00C0195F">
      <w:pPr>
        <w:spacing w:after="200"/>
        <w:ind w:firstLine="709"/>
        <w:contextualSpacing/>
        <w:jc w:val="both"/>
        <w:rPr>
          <w:sz w:val="28"/>
          <w:szCs w:val="28"/>
        </w:rPr>
      </w:pPr>
    </w:p>
    <w:p w14:paraId="01F7D5F5" w14:textId="77777777" w:rsidR="00C0195F" w:rsidRPr="00C0195F" w:rsidRDefault="00C507FC" w:rsidP="00C0195F">
      <w:pPr>
        <w:spacing w:after="200"/>
        <w:ind w:firstLine="709"/>
        <w:contextualSpacing/>
        <w:jc w:val="both"/>
        <w:rPr>
          <w:rFonts w:eastAsia="Calibri"/>
          <w:kern w:val="2"/>
          <w:sz w:val="28"/>
          <w:szCs w:val="28"/>
          <w:lang w:eastAsia="en-US"/>
        </w:rPr>
      </w:pPr>
      <w:r>
        <w:rPr>
          <w:sz w:val="28"/>
          <w:szCs w:val="28"/>
        </w:rPr>
        <w:t>3</w:t>
      </w:r>
      <w:r w:rsidR="00C0195F" w:rsidRPr="00C0195F">
        <w:rPr>
          <w:sz w:val="28"/>
          <w:szCs w:val="28"/>
        </w:rPr>
        <w:t xml:space="preserve">. Контроль за исполнением настоящего постановления </w:t>
      </w:r>
      <w:r w:rsidR="00C0195F" w:rsidRPr="00C0195F">
        <w:rPr>
          <w:rFonts w:eastAsia="Calibri"/>
          <w:kern w:val="2"/>
          <w:sz w:val="28"/>
          <w:szCs w:val="28"/>
          <w:lang w:eastAsia="en-US"/>
        </w:rPr>
        <w:t>оставляю за собой.</w:t>
      </w:r>
    </w:p>
    <w:p w14:paraId="1BD7C56A" w14:textId="77777777" w:rsidR="00C0195F" w:rsidRDefault="00C0195F" w:rsidP="00C0195F">
      <w:pPr>
        <w:spacing w:after="200"/>
        <w:ind w:firstLine="709"/>
        <w:contextualSpacing/>
        <w:jc w:val="both"/>
        <w:rPr>
          <w:sz w:val="28"/>
          <w:szCs w:val="28"/>
        </w:rPr>
      </w:pPr>
    </w:p>
    <w:p w14:paraId="3FBD29D5" w14:textId="77777777" w:rsidR="0037143D" w:rsidRDefault="0037143D" w:rsidP="00C0195F">
      <w:pPr>
        <w:spacing w:after="200"/>
        <w:ind w:firstLine="709"/>
        <w:contextualSpacing/>
        <w:jc w:val="both"/>
        <w:rPr>
          <w:sz w:val="28"/>
          <w:szCs w:val="28"/>
        </w:rPr>
      </w:pPr>
    </w:p>
    <w:p w14:paraId="56FAB54E" w14:textId="77777777" w:rsidR="0037143D" w:rsidRPr="00C0195F" w:rsidRDefault="0037143D" w:rsidP="00C0195F">
      <w:pPr>
        <w:spacing w:after="200"/>
        <w:ind w:firstLine="709"/>
        <w:contextualSpacing/>
        <w:jc w:val="both"/>
        <w:rPr>
          <w:sz w:val="28"/>
          <w:szCs w:val="28"/>
        </w:rPr>
      </w:pPr>
    </w:p>
    <w:p w14:paraId="6B0A64E0" w14:textId="77777777" w:rsidR="00C0195F" w:rsidRPr="00C0195F" w:rsidRDefault="00C0195F" w:rsidP="0037143D">
      <w:pPr>
        <w:spacing w:after="200"/>
        <w:contextualSpacing/>
        <w:jc w:val="both"/>
        <w:rPr>
          <w:color w:val="000000"/>
          <w:sz w:val="28"/>
          <w:szCs w:val="28"/>
        </w:rPr>
      </w:pPr>
      <w:r w:rsidRPr="00C0195F">
        <w:rPr>
          <w:color w:val="000000"/>
          <w:sz w:val="28"/>
          <w:szCs w:val="28"/>
        </w:rPr>
        <w:t>Глава Администрации</w:t>
      </w:r>
    </w:p>
    <w:p w14:paraId="08CCC2AA" w14:textId="77777777" w:rsidR="00C0195F" w:rsidRPr="00C0195F" w:rsidRDefault="0038060A" w:rsidP="0037143D">
      <w:pPr>
        <w:spacing w:after="200"/>
        <w:contextualSpacing/>
        <w:jc w:val="both"/>
        <w:rPr>
          <w:color w:val="000000"/>
          <w:sz w:val="28"/>
          <w:szCs w:val="28"/>
        </w:rPr>
      </w:pPr>
      <w:r>
        <w:rPr>
          <w:color w:val="000000"/>
          <w:sz w:val="28"/>
          <w:szCs w:val="28"/>
        </w:rPr>
        <w:t>Краснолучского</w:t>
      </w:r>
      <w:r w:rsidR="00C0195F" w:rsidRPr="00C0195F">
        <w:rPr>
          <w:color w:val="000000"/>
          <w:sz w:val="28"/>
          <w:szCs w:val="28"/>
        </w:rPr>
        <w:t xml:space="preserve"> сельского поселения                       </w:t>
      </w:r>
      <w:r w:rsidR="0037143D">
        <w:rPr>
          <w:color w:val="000000"/>
          <w:sz w:val="28"/>
          <w:szCs w:val="28"/>
        </w:rPr>
        <w:t xml:space="preserve">               </w:t>
      </w:r>
      <w:r w:rsidR="00C0195F" w:rsidRPr="00C0195F">
        <w:rPr>
          <w:color w:val="000000"/>
          <w:sz w:val="28"/>
          <w:szCs w:val="28"/>
        </w:rPr>
        <w:t xml:space="preserve">           </w:t>
      </w:r>
      <w:r w:rsidR="009A3B86">
        <w:rPr>
          <w:color w:val="000000"/>
          <w:sz w:val="28"/>
          <w:szCs w:val="28"/>
        </w:rPr>
        <w:t xml:space="preserve">А.С. </w:t>
      </w:r>
      <w:proofErr w:type="spellStart"/>
      <w:r w:rsidR="009A3B86">
        <w:rPr>
          <w:color w:val="000000"/>
          <w:sz w:val="28"/>
          <w:szCs w:val="28"/>
        </w:rPr>
        <w:t>Шаблий</w:t>
      </w:r>
      <w:proofErr w:type="spellEnd"/>
    </w:p>
    <w:p w14:paraId="3254ACC8" w14:textId="77777777" w:rsidR="00C0195F" w:rsidRPr="00C0195F" w:rsidRDefault="00C0195F" w:rsidP="00C0195F">
      <w:pPr>
        <w:spacing w:after="200"/>
        <w:ind w:firstLine="709"/>
        <w:contextualSpacing/>
        <w:jc w:val="both"/>
        <w:rPr>
          <w:color w:val="000000"/>
          <w:sz w:val="28"/>
          <w:szCs w:val="28"/>
        </w:rPr>
      </w:pPr>
    </w:p>
    <w:p w14:paraId="757530E5" w14:textId="77777777" w:rsidR="00C0195F" w:rsidRPr="00C0195F" w:rsidRDefault="00C0195F" w:rsidP="00C0195F">
      <w:pPr>
        <w:spacing w:after="200"/>
        <w:ind w:firstLine="709"/>
        <w:contextualSpacing/>
        <w:jc w:val="both"/>
        <w:rPr>
          <w:color w:val="000000"/>
          <w:sz w:val="28"/>
          <w:szCs w:val="28"/>
        </w:rPr>
      </w:pPr>
    </w:p>
    <w:p w14:paraId="2BE1C2E5" w14:textId="77777777" w:rsidR="00C0195F" w:rsidRPr="00C0195F" w:rsidRDefault="00C0195F" w:rsidP="00C0195F">
      <w:pPr>
        <w:spacing w:after="200"/>
        <w:ind w:firstLine="709"/>
        <w:contextualSpacing/>
        <w:jc w:val="both"/>
        <w:rPr>
          <w:sz w:val="28"/>
          <w:szCs w:val="28"/>
        </w:rPr>
      </w:pPr>
      <w:r w:rsidRPr="00C0195F">
        <w:rPr>
          <w:color w:val="000000"/>
          <w:sz w:val="28"/>
          <w:szCs w:val="28"/>
        </w:rPr>
        <w:t xml:space="preserve">  </w:t>
      </w:r>
    </w:p>
    <w:p w14:paraId="0EFE8EDB" w14:textId="77777777" w:rsidR="00C0195F" w:rsidRPr="00C0195F" w:rsidRDefault="00C0195F" w:rsidP="00C0195F">
      <w:pPr>
        <w:ind w:left="6237"/>
        <w:jc w:val="center"/>
        <w:rPr>
          <w:sz w:val="28"/>
          <w:szCs w:val="28"/>
        </w:rPr>
      </w:pPr>
      <w:r w:rsidRPr="00C0195F">
        <w:rPr>
          <w:sz w:val="28"/>
          <w:szCs w:val="28"/>
        </w:rPr>
        <w:br w:type="page"/>
      </w:r>
      <w:r w:rsidRPr="00C0195F">
        <w:rPr>
          <w:sz w:val="28"/>
          <w:szCs w:val="28"/>
        </w:rPr>
        <w:lastRenderedPageBreak/>
        <w:t>Приложение №1</w:t>
      </w:r>
    </w:p>
    <w:p w14:paraId="56BB1BDC" w14:textId="77777777" w:rsidR="00C0195F" w:rsidRPr="00C0195F" w:rsidRDefault="00C0195F" w:rsidP="00C0195F">
      <w:pPr>
        <w:ind w:left="6237"/>
        <w:jc w:val="center"/>
        <w:rPr>
          <w:sz w:val="28"/>
          <w:szCs w:val="28"/>
        </w:rPr>
      </w:pPr>
      <w:r w:rsidRPr="00C0195F">
        <w:rPr>
          <w:sz w:val="28"/>
          <w:szCs w:val="28"/>
        </w:rPr>
        <w:t>к постановлению</w:t>
      </w:r>
    </w:p>
    <w:p w14:paraId="63289884" w14:textId="77777777" w:rsidR="00C0195F" w:rsidRPr="00C0195F" w:rsidRDefault="00C0195F" w:rsidP="00C0195F">
      <w:pPr>
        <w:ind w:left="6237"/>
        <w:jc w:val="center"/>
        <w:rPr>
          <w:sz w:val="28"/>
          <w:szCs w:val="28"/>
        </w:rPr>
      </w:pPr>
      <w:r w:rsidRPr="00C0195F">
        <w:rPr>
          <w:sz w:val="28"/>
          <w:szCs w:val="28"/>
        </w:rPr>
        <w:t>Администрации</w:t>
      </w:r>
    </w:p>
    <w:p w14:paraId="276FF8BD" w14:textId="77777777" w:rsidR="00C0195F" w:rsidRPr="00C0195F" w:rsidRDefault="0038060A" w:rsidP="00C0195F">
      <w:pPr>
        <w:ind w:left="6237"/>
        <w:jc w:val="center"/>
        <w:rPr>
          <w:sz w:val="28"/>
          <w:szCs w:val="28"/>
        </w:rPr>
      </w:pPr>
      <w:r>
        <w:rPr>
          <w:sz w:val="28"/>
          <w:szCs w:val="28"/>
        </w:rPr>
        <w:t>Краснолучского</w:t>
      </w:r>
      <w:r w:rsidR="00C0195F" w:rsidRPr="00C0195F">
        <w:rPr>
          <w:sz w:val="28"/>
          <w:szCs w:val="28"/>
        </w:rPr>
        <w:t xml:space="preserve"> сельского поселения </w:t>
      </w:r>
    </w:p>
    <w:p w14:paraId="0DA63D02" w14:textId="51C63D9B" w:rsidR="00C0195F" w:rsidRPr="00C0195F" w:rsidRDefault="00C0195F" w:rsidP="00C0195F">
      <w:pPr>
        <w:ind w:left="6237"/>
        <w:jc w:val="center"/>
        <w:rPr>
          <w:sz w:val="28"/>
          <w:szCs w:val="28"/>
        </w:rPr>
      </w:pPr>
      <w:r w:rsidRPr="00144523">
        <w:rPr>
          <w:sz w:val="28"/>
          <w:szCs w:val="28"/>
        </w:rPr>
        <w:t xml:space="preserve">от </w:t>
      </w:r>
      <w:r w:rsidR="00362207">
        <w:rPr>
          <w:sz w:val="28"/>
          <w:szCs w:val="28"/>
        </w:rPr>
        <w:t>13</w:t>
      </w:r>
      <w:r w:rsidRPr="00144523">
        <w:rPr>
          <w:sz w:val="28"/>
          <w:szCs w:val="28"/>
        </w:rPr>
        <w:t>.</w:t>
      </w:r>
      <w:r w:rsidR="00362207">
        <w:rPr>
          <w:sz w:val="28"/>
          <w:szCs w:val="28"/>
        </w:rPr>
        <w:t>01</w:t>
      </w:r>
      <w:r w:rsidRPr="00144523">
        <w:rPr>
          <w:sz w:val="28"/>
          <w:szCs w:val="28"/>
        </w:rPr>
        <w:t>.20</w:t>
      </w:r>
      <w:r w:rsidR="00F656FD" w:rsidRPr="00144523">
        <w:rPr>
          <w:sz w:val="28"/>
          <w:szCs w:val="28"/>
        </w:rPr>
        <w:t>2</w:t>
      </w:r>
      <w:r w:rsidR="00362207">
        <w:rPr>
          <w:sz w:val="28"/>
          <w:szCs w:val="28"/>
        </w:rPr>
        <w:t>6</w:t>
      </w:r>
      <w:r w:rsidRPr="00144523">
        <w:rPr>
          <w:sz w:val="28"/>
          <w:szCs w:val="28"/>
        </w:rPr>
        <w:t xml:space="preserve"> №</w:t>
      </w:r>
      <w:r w:rsidR="00853CD7">
        <w:rPr>
          <w:sz w:val="28"/>
          <w:szCs w:val="28"/>
        </w:rPr>
        <w:t xml:space="preserve"> </w:t>
      </w:r>
      <w:r w:rsidR="00362207">
        <w:rPr>
          <w:sz w:val="28"/>
          <w:szCs w:val="28"/>
        </w:rPr>
        <w:t>5</w:t>
      </w:r>
      <w:r w:rsidRPr="00144523">
        <w:rPr>
          <w:sz w:val="28"/>
          <w:szCs w:val="28"/>
        </w:rPr>
        <w:t xml:space="preserve"> </w:t>
      </w:r>
    </w:p>
    <w:p w14:paraId="3D7F411B" w14:textId="77777777" w:rsidR="00C0195F" w:rsidRPr="00C0195F" w:rsidRDefault="00C0195F" w:rsidP="00C0195F">
      <w:pPr>
        <w:ind w:left="6237"/>
        <w:jc w:val="center"/>
        <w:rPr>
          <w:sz w:val="28"/>
          <w:szCs w:val="28"/>
        </w:rPr>
      </w:pPr>
    </w:p>
    <w:p w14:paraId="55F1784E" w14:textId="77777777" w:rsidR="00C0195F" w:rsidRPr="00C0195F" w:rsidRDefault="00C0195F" w:rsidP="00C0195F">
      <w:pPr>
        <w:spacing w:line="221" w:lineRule="auto"/>
        <w:rPr>
          <w:sz w:val="2"/>
          <w:szCs w:val="2"/>
        </w:rPr>
      </w:pPr>
    </w:p>
    <w:p w14:paraId="7DA5E3A9" w14:textId="245E52C4" w:rsidR="00000DEE" w:rsidRPr="00000DEE" w:rsidRDefault="00000DEE" w:rsidP="00000DEE">
      <w:pPr>
        <w:suppressAutoHyphens/>
        <w:jc w:val="center"/>
        <w:rPr>
          <w:sz w:val="28"/>
          <w:szCs w:val="28"/>
        </w:rPr>
      </w:pPr>
      <w:proofErr w:type="gramStart"/>
      <w:r w:rsidRPr="00000DEE">
        <w:rPr>
          <w:kern w:val="2"/>
          <w:sz w:val="28"/>
          <w:szCs w:val="28"/>
          <w:lang w:eastAsia="en-US"/>
        </w:rPr>
        <w:t>МУНИЦИПАЛЬНАЯ  ПРОГРАММА</w:t>
      </w:r>
      <w:proofErr w:type="gramEnd"/>
      <w:r w:rsidRPr="00000DEE">
        <w:rPr>
          <w:kern w:val="2"/>
          <w:sz w:val="28"/>
          <w:szCs w:val="28"/>
          <w:lang w:eastAsia="en-US"/>
        </w:rPr>
        <w:t xml:space="preserve"> </w:t>
      </w:r>
      <w:r w:rsidRPr="00000DEE">
        <w:rPr>
          <w:kern w:val="2"/>
          <w:sz w:val="28"/>
          <w:szCs w:val="28"/>
          <w:lang w:eastAsia="en-US"/>
        </w:rPr>
        <w:br/>
      </w:r>
      <w:r>
        <w:rPr>
          <w:kern w:val="2"/>
          <w:sz w:val="28"/>
          <w:szCs w:val="28"/>
          <w:lang w:eastAsia="en-US"/>
        </w:rPr>
        <w:t>Краснолучского</w:t>
      </w:r>
      <w:r w:rsidRPr="00000DEE">
        <w:rPr>
          <w:kern w:val="2"/>
          <w:sz w:val="28"/>
          <w:szCs w:val="28"/>
          <w:lang w:eastAsia="en-US"/>
        </w:rPr>
        <w:t xml:space="preserve"> </w:t>
      </w:r>
      <w:r w:rsidRPr="00000DEE">
        <w:rPr>
          <w:sz w:val="28"/>
          <w:szCs w:val="28"/>
        </w:rPr>
        <w:t>сельского поселения Октябрьского района «Социальная поддержка граждан Краснолучского сельского поселения»</w:t>
      </w:r>
    </w:p>
    <w:p w14:paraId="601BD0BD" w14:textId="77777777" w:rsidR="00000DEE" w:rsidRPr="00000DEE" w:rsidRDefault="00000DEE" w:rsidP="00000DEE">
      <w:pPr>
        <w:suppressAutoHyphens/>
        <w:jc w:val="center"/>
        <w:rPr>
          <w:sz w:val="28"/>
          <w:szCs w:val="28"/>
        </w:rPr>
      </w:pPr>
    </w:p>
    <w:p w14:paraId="2623D6BA" w14:textId="77777777" w:rsidR="00000DEE" w:rsidRPr="00000DEE" w:rsidRDefault="00000DEE" w:rsidP="00000DEE">
      <w:pPr>
        <w:widowControl w:val="0"/>
        <w:spacing w:line="252" w:lineRule="auto"/>
        <w:jc w:val="center"/>
        <w:rPr>
          <w:color w:val="000000"/>
          <w:sz w:val="28"/>
        </w:rPr>
      </w:pPr>
      <w:r w:rsidRPr="00000DEE">
        <w:rPr>
          <w:color w:val="000000"/>
          <w:sz w:val="28"/>
        </w:rPr>
        <w:t>I. Стратегические приоритеты</w:t>
      </w:r>
    </w:p>
    <w:p w14:paraId="47F15EE8" w14:textId="3B47D3A4" w:rsidR="00000DEE" w:rsidRPr="00000DEE" w:rsidRDefault="00000DEE" w:rsidP="00000DEE">
      <w:pPr>
        <w:widowControl w:val="0"/>
        <w:spacing w:line="252" w:lineRule="auto"/>
        <w:jc w:val="center"/>
        <w:rPr>
          <w:color w:val="000000"/>
          <w:sz w:val="28"/>
        </w:rPr>
      </w:pPr>
      <w:r w:rsidRPr="00000DEE">
        <w:rPr>
          <w:color w:val="000000"/>
          <w:sz w:val="28"/>
        </w:rPr>
        <w:t>муниципальной программы Краснолучского сельского поселения Октябрьского района «Социальная поддержка граждан Краснолучского сельского поселения»</w:t>
      </w:r>
    </w:p>
    <w:p w14:paraId="11D2D31C" w14:textId="77777777" w:rsidR="00000DEE" w:rsidRPr="00000DEE" w:rsidRDefault="00000DEE" w:rsidP="00000DEE">
      <w:pPr>
        <w:ind w:left="720" w:right="560"/>
        <w:contextualSpacing/>
        <w:rPr>
          <w:sz w:val="28"/>
          <w:szCs w:val="28"/>
        </w:rPr>
      </w:pPr>
    </w:p>
    <w:p w14:paraId="5FF99111" w14:textId="77777777" w:rsidR="00000DEE" w:rsidRPr="00000DEE" w:rsidRDefault="00000DEE" w:rsidP="00000DEE">
      <w:pPr>
        <w:widowControl w:val="0"/>
        <w:jc w:val="center"/>
        <w:rPr>
          <w:sz w:val="28"/>
        </w:rPr>
      </w:pPr>
      <w:r w:rsidRPr="00000DEE">
        <w:rPr>
          <w:sz w:val="28"/>
        </w:rPr>
        <w:t xml:space="preserve">1.Оценка текущего состояния </w:t>
      </w:r>
    </w:p>
    <w:p w14:paraId="043F265A" w14:textId="5CFD05DC" w:rsidR="00000DEE" w:rsidRPr="00000DEE" w:rsidRDefault="00000DEE" w:rsidP="00000DEE">
      <w:pPr>
        <w:widowControl w:val="0"/>
        <w:spacing w:line="252" w:lineRule="auto"/>
        <w:jc w:val="center"/>
        <w:rPr>
          <w:color w:val="000000"/>
          <w:sz w:val="28"/>
        </w:rPr>
      </w:pPr>
      <w:r w:rsidRPr="00000DEE">
        <w:rPr>
          <w:sz w:val="28"/>
        </w:rPr>
        <w:t>сферы реализации муниципальной программы</w:t>
      </w:r>
      <w:r w:rsidRPr="00000DEE">
        <w:rPr>
          <w:kern w:val="2"/>
          <w:sz w:val="28"/>
          <w:szCs w:val="28"/>
        </w:rPr>
        <w:br/>
        <w:t>Краснолучского сельского поселения</w:t>
      </w:r>
      <w:r w:rsidRPr="00000DEE">
        <w:rPr>
          <w:color w:val="000000"/>
          <w:sz w:val="28"/>
        </w:rPr>
        <w:t xml:space="preserve"> Октябрьского района</w:t>
      </w:r>
      <w:r w:rsidRPr="00000DEE">
        <w:rPr>
          <w:kern w:val="2"/>
          <w:sz w:val="28"/>
          <w:szCs w:val="28"/>
        </w:rPr>
        <w:t xml:space="preserve"> </w:t>
      </w:r>
      <w:r w:rsidRPr="00000DEE">
        <w:rPr>
          <w:color w:val="000000"/>
          <w:sz w:val="28"/>
        </w:rPr>
        <w:t>«Социальная поддержка граждан Краснолучского сельского поселения»</w:t>
      </w:r>
    </w:p>
    <w:p w14:paraId="05AEF0C3" w14:textId="77777777" w:rsidR="00000DEE" w:rsidRPr="00000DEE" w:rsidRDefault="00000DEE" w:rsidP="00000DEE">
      <w:pPr>
        <w:shd w:val="clear" w:color="auto" w:fill="FFFFFF"/>
        <w:spacing w:line="233" w:lineRule="auto"/>
        <w:ind w:left="360"/>
        <w:jc w:val="center"/>
        <w:rPr>
          <w:kern w:val="2"/>
          <w:sz w:val="28"/>
          <w:szCs w:val="28"/>
        </w:rPr>
      </w:pPr>
    </w:p>
    <w:p w14:paraId="235726CF" w14:textId="77777777" w:rsidR="00000DEE" w:rsidRPr="00000DEE" w:rsidRDefault="00000DEE" w:rsidP="00000DEE">
      <w:pPr>
        <w:autoSpaceDE w:val="0"/>
        <w:autoSpaceDN w:val="0"/>
        <w:adjustRightInd w:val="0"/>
        <w:ind w:firstLine="709"/>
        <w:jc w:val="both"/>
        <w:rPr>
          <w:sz w:val="28"/>
          <w:szCs w:val="28"/>
          <w:lang w:eastAsia="ar-SA"/>
        </w:rPr>
      </w:pPr>
      <w:r w:rsidRPr="00000DEE">
        <w:rPr>
          <w:sz w:val="28"/>
          <w:szCs w:val="28"/>
          <w:lang w:eastAsia="ar-SA"/>
        </w:rPr>
        <w:t xml:space="preserve">Главная цель муниципальной программы – повышение уровня жизни граждан – </w:t>
      </w:r>
      <w:proofErr w:type="gramStart"/>
      <w:r w:rsidRPr="00000DEE">
        <w:rPr>
          <w:sz w:val="28"/>
          <w:szCs w:val="28"/>
          <w:lang w:eastAsia="ar-SA"/>
        </w:rPr>
        <w:t>получателей  мер</w:t>
      </w:r>
      <w:proofErr w:type="gramEnd"/>
      <w:r w:rsidRPr="00000DEE">
        <w:rPr>
          <w:sz w:val="28"/>
          <w:szCs w:val="28"/>
          <w:lang w:eastAsia="ar-SA"/>
        </w:rPr>
        <w:t xml:space="preserve"> социальной поддержки.</w:t>
      </w:r>
    </w:p>
    <w:p w14:paraId="61788EFE" w14:textId="77777777" w:rsidR="00000DEE" w:rsidRPr="00000DEE" w:rsidRDefault="00000DEE" w:rsidP="00000DEE">
      <w:pPr>
        <w:autoSpaceDE w:val="0"/>
        <w:autoSpaceDN w:val="0"/>
        <w:adjustRightInd w:val="0"/>
        <w:ind w:firstLine="709"/>
        <w:jc w:val="both"/>
        <w:rPr>
          <w:sz w:val="28"/>
          <w:szCs w:val="28"/>
          <w:lang w:eastAsia="ar-SA"/>
        </w:rPr>
      </w:pPr>
      <w:r w:rsidRPr="00000DEE">
        <w:rPr>
          <w:sz w:val="28"/>
          <w:szCs w:val="28"/>
          <w:lang w:eastAsia="ar-SA"/>
        </w:rPr>
        <w:t xml:space="preserve">Социальная </w:t>
      </w:r>
      <w:proofErr w:type="gramStart"/>
      <w:r w:rsidRPr="00000DEE">
        <w:rPr>
          <w:sz w:val="28"/>
          <w:szCs w:val="28"/>
          <w:lang w:eastAsia="ar-SA"/>
        </w:rPr>
        <w:t>поддержка  граждан</w:t>
      </w:r>
      <w:proofErr w:type="gramEnd"/>
      <w:r w:rsidRPr="00000DEE">
        <w:rPr>
          <w:sz w:val="28"/>
          <w:szCs w:val="28"/>
          <w:lang w:eastAsia="ar-SA"/>
        </w:rPr>
        <w:t xml:space="preserve"> представляет собой систему </w:t>
      </w:r>
      <w:proofErr w:type="gramStart"/>
      <w:r w:rsidRPr="00000DEE">
        <w:rPr>
          <w:sz w:val="28"/>
          <w:szCs w:val="28"/>
          <w:lang w:eastAsia="ar-SA"/>
        </w:rPr>
        <w:t>правовых, экономических, организационных и иных мер</w:t>
      </w:r>
      <w:proofErr w:type="gramEnd"/>
      <w:r w:rsidRPr="00000DEE">
        <w:rPr>
          <w:sz w:val="28"/>
          <w:szCs w:val="28"/>
          <w:lang w:eastAsia="ar-SA"/>
        </w:rPr>
        <w:t xml:space="preserve"> гарантированных государством отдельным категориям граждан.</w:t>
      </w:r>
    </w:p>
    <w:p w14:paraId="69127E2A" w14:textId="77777777" w:rsidR="00000DEE" w:rsidRPr="00000DEE" w:rsidRDefault="00000DEE" w:rsidP="00000DEE">
      <w:pPr>
        <w:autoSpaceDE w:val="0"/>
        <w:autoSpaceDN w:val="0"/>
        <w:adjustRightInd w:val="0"/>
        <w:ind w:firstLine="709"/>
        <w:jc w:val="both"/>
        <w:rPr>
          <w:sz w:val="28"/>
          <w:szCs w:val="28"/>
          <w:lang w:eastAsia="ar-SA"/>
        </w:rPr>
      </w:pPr>
      <w:r w:rsidRPr="00000DEE">
        <w:rPr>
          <w:sz w:val="28"/>
          <w:szCs w:val="28"/>
          <w:lang w:eastAsia="ar-SA"/>
        </w:rPr>
        <w:t>Муниципальная программа разработана в соответствии с федеральными и областными законами социальной направленности:</w:t>
      </w:r>
    </w:p>
    <w:p w14:paraId="057EED93" w14:textId="77777777" w:rsidR="00000DEE" w:rsidRPr="00000DEE" w:rsidRDefault="00000DEE" w:rsidP="00000DEE">
      <w:pPr>
        <w:autoSpaceDE w:val="0"/>
        <w:autoSpaceDN w:val="0"/>
        <w:adjustRightInd w:val="0"/>
        <w:ind w:firstLine="709"/>
        <w:jc w:val="both"/>
        <w:rPr>
          <w:sz w:val="28"/>
          <w:szCs w:val="28"/>
          <w:lang w:eastAsia="ar-SA"/>
        </w:rPr>
      </w:pPr>
      <w:r w:rsidRPr="00000DEE">
        <w:rPr>
          <w:sz w:val="28"/>
          <w:szCs w:val="28"/>
          <w:lang w:eastAsia="ar-SA"/>
        </w:rPr>
        <w:t>Федеральным законом от 15.12.2001 г. № 166-ФЗ «О государственном пенсионном обеспечении в Российской Федерации»;</w:t>
      </w:r>
    </w:p>
    <w:p w14:paraId="716CCB7C" w14:textId="77777777" w:rsidR="00000DEE" w:rsidRPr="00000DEE" w:rsidRDefault="00000DEE" w:rsidP="00000DEE">
      <w:pPr>
        <w:autoSpaceDE w:val="0"/>
        <w:autoSpaceDN w:val="0"/>
        <w:adjustRightInd w:val="0"/>
        <w:ind w:firstLine="709"/>
        <w:jc w:val="both"/>
        <w:rPr>
          <w:sz w:val="28"/>
          <w:szCs w:val="28"/>
          <w:lang w:eastAsia="ar-SA"/>
        </w:rPr>
      </w:pPr>
      <w:r w:rsidRPr="00000DEE">
        <w:rPr>
          <w:sz w:val="28"/>
          <w:szCs w:val="28"/>
          <w:lang w:eastAsia="ar-SA"/>
        </w:rPr>
        <w:t xml:space="preserve">Федеральным законом </w:t>
      </w:r>
      <w:proofErr w:type="gramStart"/>
      <w:r w:rsidRPr="00000DEE">
        <w:rPr>
          <w:sz w:val="28"/>
          <w:szCs w:val="28"/>
          <w:lang w:eastAsia="ar-SA"/>
        </w:rPr>
        <w:t>от  24.11.1995</w:t>
      </w:r>
      <w:proofErr w:type="gramEnd"/>
      <w:r w:rsidRPr="00000DEE">
        <w:rPr>
          <w:sz w:val="28"/>
          <w:szCs w:val="28"/>
          <w:lang w:eastAsia="ar-SA"/>
        </w:rPr>
        <w:t xml:space="preserve"> г. № 181-ФЗ «О социальной защите инвалидов в Российской Федерации»;</w:t>
      </w:r>
    </w:p>
    <w:p w14:paraId="75C73EE4" w14:textId="77777777" w:rsidR="00000DEE" w:rsidRPr="00000DEE" w:rsidRDefault="00000DEE" w:rsidP="00000DEE">
      <w:pPr>
        <w:autoSpaceDE w:val="0"/>
        <w:autoSpaceDN w:val="0"/>
        <w:adjustRightInd w:val="0"/>
        <w:ind w:firstLine="709"/>
        <w:jc w:val="both"/>
        <w:rPr>
          <w:sz w:val="28"/>
          <w:szCs w:val="28"/>
          <w:lang w:eastAsia="ar-SA"/>
        </w:rPr>
      </w:pPr>
      <w:r w:rsidRPr="00000DEE">
        <w:rPr>
          <w:sz w:val="28"/>
          <w:szCs w:val="28"/>
          <w:lang w:eastAsia="ar-SA"/>
        </w:rPr>
        <w:t xml:space="preserve">Областным </w:t>
      </w:r>
      <w:proofErr w:type="gramStart"/>
      <w:r w:rsidRPr="00000DEE">
        <w:rPr>
          <w:sz w:val="28"/>
          <w:szCs w:val="28"/>
          <w:lang w:eastAsia="ar-SA"/>
        </w:rPr>
        <w:t>законом  от</w:t>
      </w:r>
      <w:proofErr w:type="gramEnd"/>
      <w:r w:rsidRPr="00000DEE">
        <w:rPr>
          <w:sz w:val="28"/>
          <w:szCs w:val="28"/>
          <w:lang w:eastAsia="ar-SA"/>
        </w:rPr>
        <w:t xml:space="preserve">  09.10.2007 г. № 786-</w:t>
      </w:r>
      <w:proofErr w:type="gramStart"/>
      <w:r w:rsidRPr="00000DEE">
        <w:rPr>
          <w:sz w:val="28"/>
          <w:szCs w:val="28"/>
          <w:lang w:eastAsia="ar-SA"/>
        </w:rPr>
        <w:t>ЗС  «</w:t>
      </w:r>
      <w:proofErr w:type="gramEnd"/>
      <w:r w:rsidRPr="00000DEE">
        <w:rPr>
          <w:sz w:val="28"/>
          <w:szCs w:val="28"/>
          <w:lang w:eastAsia="ar-SA"/>
        </w:rPr>
        <w:t>О муниципальной службе в Ростовской области»;</w:t>
      </w:r>
    </w:p>
    <w:p w14:paraId="77C4B1ED" w14:textId="77777777" w:rsidR="00000DEE" w:rsidRPr="00000DEE" w:rsidRDefault="00000DEE" w:rsidP="00000DEE">
      <w:pPr>
        <w:autoSpaceDE w:val="0"/>
        <w:autoSpaceDN w:val="0"/>
        <w:adjustRightInd w:val="0"/>
        <w:ind w:firstLine="709"/>
        <w:jc w:val="both"/>
        <w:rPr>
          <w:sz w:val="28"/>
          <w:szCs w:val="28"/>
          <w:lang w:eastAsia="ar-SA"/>
        </w:rPr>
      </w:pPr>
      <w:r w:rsidRPr="00000DEE">
        <w:rPr>
          <w:sz w:val="28"/>
          <w:szCs w:val="28"/>
          <w:lang w:eastAsia="ar-SA"/>
        </w:rPr>
        <w:t>Областным законом от 15.02.2008 г. № 872-ЗС «О государственной пенсии за выслугу лет лицам, замещавшим государственные должности Ростовской области и должности государственной гражданской службы Ростовской области»</w:t>
      </w:r>
    </w:p>
    <w:p w14:paraId="4FEAD01A" w14:textId="77777777" w:rsidR="00000DEE" w:rsidRPr="00000DEE" w:rsidRDefault="00000DEE" w:rsidP="00000DEE">
      <w:pPr>
        <w:ind w:firstLine="708"/>
        <w:jc w:val="both"/>
        <w:rPr>
          <w:sz w:val="28"/>
        </w:rPr>
      </w:pPr>
      <w:r w:rsidRPr="00000DEE">
        <w:rPr>
          <w:sz w:val="28"/>
        </w:rPr>
        <w:t xml:space="preserve">В результате исполнения программы своевременно и в полном объеме </w:t>
      </w:r>
      <w:proofErr w:type="gramStart"/>
      <w:r w:rsidRPr="00000DEE">
        <w:rPr>
          <w:sz w:val="28"/>
        </w:rPr>
        <w:t>реализуется  право</w:t>
      </w:r>
      <w:proofErr w:type="gramEnd"/>
      <w:r w:rsidRPr="00000DEE">
        <w:rPr>
          <w:sz w:val="28"/>
        </w:rPr>
        <w:t xml:space="preserve"> отдельных категорий граждан на получение пенсии за выслугу лет по старости. </w:t>
      </w:r>
    </w:p>
    <w:p w14:paraId="7E3E4AC9" w14:textId="2D8BD27A" w:rsidR="00000DEE" w:rsidRPr="00000DEE" w:rsidRDefault="00000DEE" w:rsidP="00000DEE">
      <w:pPr>
        <w:widowControl w:val="0"/>
        <w:ind w:firstLine="709"/>
        <w:jc w:val="both"/>
        <w:rPr>
          <w:color w:val="000000"/>
          <w:sz w:val="28"/>
        </w:rPr>
      </w:pPr>
      <w:r w:rsidRPr="00000DEE">
        <w:rPr>
          <w:color w:val="000000"/>
          <w:sz w:val="28"/>
        </w:rPr>
        <w:t xml:space="preserve">В соответствии с решением </w:t>
      </w:r>
      <w:r w:rsidRPr="00EA1AE0">
        <w:rPr>
          <w:color w:val="000000"/>
          <w:sz w:val="28"/>
        </w:rPr>
        <w:t xml:space="preserve">Собрания депутатов </w:t>
      </w:r>
      <w:r w:rsidR="00EA1AE0" w:rsidRPr="00EA1AE0">
        <w:rPr>
          <w:color w:val="000000"/>
          <w:sz w:val="28"/>
        </w:rPr>
        <w:t>Краснолучского</w:t>
      </w:r>
      <w:r w:rsidRPr="00EA1AE0">
        <w:rPr>
          <w:color w:val="000000"/>
          <w:sz w:val="28"/>
        </w:rPr>
        <w:t xml:space="preserve"> сельского поселения от </w:t>
      </w:r>
      <w:r w:rsidR="00EA1AE0" w:rsidRPr="00EA1AE0">
        <w:rPr>
          <w:color w:val="000000"/>
          <w:sz w:val="28"/>
        </w:rPr>
        <w:t>18</w:t>
      </w:r>
      <w:r w:rsidRPr="00EA1AE0">
        <w:rPr>
          <w:color w:val="000000"/>
          <w:sz w:val="28"/>
        </w:rPr>
        <w:t>.</w:t>
      </w:r>
      <w:r w:rsidR="00EA1AE0" w:rsidRPr="00EA1AE0">
        <w:rPr>
          <w:color w:val="000000"/>
          <w:sz w:val="28"/>
        </w:rPr>
        <w:t>08</w:t>
      </w:r>
      <w:r w:rsidRPr="00EA1AE0">
        <w:rPr>
          <w:color w:val="000000"/>
          <w:sz w:val="28"/>
        </w:rPr>
        <w:t>.20</w:t>
      </w:r>
      <w:r w:rsidR="00EA1AE0" w:rsidRPr="00EA1AE0">
        <w:rPr>
          <w:color w:val="000000"/>
          <w:sz w:val="28"/>
        </w:rPr>
        <w:t>23</w:t>
      </w:r>
      <w:r w:rsidRPr="00EA1AE0">
        <w:rPr>
          <w:color w:val="000000"/>
          <w:sz w:val="28"/>
        </w:rPr>
        <w:t xml:space="preserve"> № </w:t>
      </w:r>
      <w:r w:rsidR="00EA1AE0" w:rsidRPr="00EA1AE0">
        <w:rPr>
          <w:color w:val="000000"/>
          <w:sz w:val="28"/>
        </w:rPr>
        <w:t>65</w:t>
      </w:r>
      <w:r w:rsidRPr="00EA1AE0">
        <w:rPr>
          <w:color w:val="000000"/>
          <w:sz w:val="28"/>
        </w:rPr>
        <w:t xml:space="preserve"> «Об утверждении положения о государственной пенсии за выслугу лет лицам</w:t>
      </w:r>
      <w:r w:rsidRPr="00000DEE">
        <w:rPr>
          <w:color w:val="000000"/>
          <w:sz w:val="28"/>
        </w:rPr>
        <w:t xml:space="preserve">, замещавшим муниципальные должности и должности муниципальной службы в </w:t>
      </w:r>
      <w:proofErr w:type="spellStart"/>
      <w:r w:rsidRPr="00000DEE">
        <w:rPr>
          <w:color w:val="000000"/>
          <w:sz w:val="28"/>
        </w:rPr>
        <w:t>Краснолучско</w:t>
      </w:r>
      <w:r>
        <w:rPr>
          <w:color w:val="000000"/>
          <w:sz w:val="28"/>
        </w:rPr>
        <w:t>м</w:t>
      </w:r>
      <w:proofErr w:type="spellEnd"/>
      <w:r w:rsidRPr="00000DEE">
        <w:rPr>
          <w:color w:val="000000"/>
          <w:sz w:val="28"/>
        </w:rPr>
        <w:t xml:space="preserve"> сельском поселении Октябрьского района», право на получение ежемесячных денежных </w:t>
      </w:r>
      <w:r w:rsidRPr="00000DEE">
        <w:rPr>
          <w:color w:val="000000"/>
          <w:sz w:val="28"/>
        </w:rPr>
        <w:lastRenderedPageBreak/>
        <w:t>выплат предоставлено гражданам, замещавшим муниципальные должности и должности муниципальной службы в Администрации Краснолучского сельского поселения.</w:t>
      </w:r>
    </w:p>
    <w:p w14:paraId="36C7FCF4" w14:textId="4D9456BE" w:rsidR="00000DEE" w:rsidRPr="00000DEE" w:rsidRDefault="00000DEE" w:rsidP="00000DEE">
      <w:pPr>
        <w:widowControl w:val="0"/>
        <w:ind w:firstLine="709"/>
        <w:jc w:val="both"/>
        <w:rPr>
          <w:color w:val="000000"/>
          <w:sz w:val="28"/>
        </w:rPr>
      </w:pPr>
      <w:r w:rsidRPr="00000DEE">
        <w:rPr>
          <w:color w:val="000000"/>
          <w:sz w:val="28"/>
        </w:rPr>
        <w:t xml:space="preserve">Дополнительное материальное обеспечение лиц, замещавших муниципальные должности и должности муниципальной службы в Администрации Краснолучского </w:t>
      </w:r>
      <w:proofErr w:type="gramStart"/>
      <w:r w:rsidRPr="00000DEE">
        <w:rPr>
          <w:color w:val="000000"/>
          <w:sz w:val="28"/>
        </w:rPr>
        <w:t>сельского поселения</w:t>
      </w:r>
      <w:proofErr w:type="gramEnd"/>
      <w:r w:rsidRPr="00000DEE">
        <w:rPr>
          <w:color w:val="000000"/>
          <w:sz w:val="28"/>
        </w:rPr>
        <w:t xml:space="preserve"> осуществляется при выходе на пенсию.</w:t>
      </w:r>
    </w:p>
    <w:p w14:paraId="313FE0E7" w14:textId="0BE106CC" w:rsidR="00000DEE" w:rsidRPr="00000DEE" w:rsidRDefault="00000DEE" w:rsidP="00000DEE">
      <w:pPr>
        <w:widowControl w:val="0"/>
        <w:ind w:firstLine="709"/>
        <w:jc w:val="both"/>
        <w:rPr>
          <w:color w:val="000000"/>
          <w:sz w:val="28"/>
        </w:rPr>
      </w:pPr>
      <w:r w:rsidRPr="00000DEE">
        <w:rPr>
          <w:color w:val="000000"/>
          <w:sz w:val="28"/>
        </w:rPr>
        <w:t>Дополнительное материальное обеспечение устанавливается к пенсии по старости или инвалидности, назначаемой в соответствии с Федеральным законом «О трудовых пенсиях в Российской Федерации», либо к пенсии, досрочно устанавливаемой в соответствии с Законом Российской Федерации «О занятости населения в Российской Федерации», и выплачивается в Порядке, утвержденном Администрацией Краснолучского сельского поселения.</w:t>
      </w:r>
    </w:p>
    <w:p w14:paraId="7AA3C399" w14:textId="77777777" w:rsidR="00000DEE" w:rsidRPr="00000DEE" w:rsidRDefault="00000DEE" w:rsidP="00000DEE">
      <w:pPr>
        <w:widowControl w:val="0"/>
        <w:autoSpaceDE w:val="0"/>
        <w:autoSpaceDN w:val="0"/>
        <w:adjustRightInd w:val="0"/>
        <w:jc w:val="both"/>
        <w:rPr>
          <w:sz w:val="28"/>
          <w:szCs w:val="28"/>
        </w:rPr>
      </w:pPr>
    </w:p>
    <w:p w14:paraId="7793C1EF" w14:textId="77777777" w:rsidR="00000DEE" w:rsidRPr="00000DEE" w:rsidRDefault="00000DEE" w:rsidP="00000DEE">
      <w:pPr>
        <w:widowControl w:val="0"/>
        <w:autoSpaceDE w:val="0"/>
        <w:autoSpaceDN w:val="0"/>
        <w:adjustRightInd w:val="0"/>
        <w:jc w:val="both"/>
        <w:rPr>
          <w:sz w:val="28"/>
          <w:szCs w:val="28"/>
        </w:rPr>
      </w:pPr>
    </w:p>
    <w:p w14:paraId="7A83E9AD" w14:textId="77777777" w:rsidR="00000DEE" w:rsidRPr="00000DEE" w:rsidRDefault="00000DEE" w:rsidP="00000DEE">
      <w:pPr>
        <w:keepNext/>
        <w:keepLines/>
        <w:spacing w:line="216" w:lineRule="auto"/>
        <w:jc w:val="center"/>
        <w:rPr>
          <w:sz w:val="28"/>
        </w:rPr>
      </w:pPr>
      <w:r w:rsidRPr="00000DEE">
        <w:rPr>
          <w:sz w:val="28"/>
        </w:rPr>
        <w:t xml:space="preserve">2. Описание приоритетов и целей </w:t>
      </w:r>
      <w:proofErr w:type="gramStart"/>
      <w:r w:rsidRPr="00000DEE">
        <w:rPr>
          <w:sz w:val="28"/>
        </w:rPr>
        <w:t>муниципальной  политики</w:t>
      </w:r>
      <w:proofErr w:type="gramEnd"/>
    </w:p>
    <w:p w14:paraId="31A89BCB" w14:textId="38B099D5" w:rsidR="00000DEE" w:rsidRPr="00000DEE" w:rsidRDefault="00000DEE" w:rsidP="00000DEE">
      <w:pPr>
        <w:keepNext/>
        <w:keepLines/>
        <w:spacing w:line="216" w:lineRule="auto"/>
        <w:jc w:val="center"/>
        <w:rPr>
          <w:sz w:val="28"/>
        </w:rPr>
      </w:pPr>
      <w:r w:rsidRPr="00000DEE">
        <w:rPr>
          <w:sz w:val="28"/>
        </w:rPr>
        <w:t xml:space="preserve">Краснолучского сельского поселения в сфере реализации </w:t>
      </w:r>
    </w:p>
    <w:p w14:paraId="2C6D7DA9" w14:textId="77777777" w:rsidR="00000DEE" w:rsidRPr="00000DEE" w:rsidRDefault="00000DEE" w:rsidP="00000DEE">
      <w:pPr>
        <w:keepNext/>
        <w:keepLines/>
        <w:spacing w:line="216" w:lineRule="auto"/>
        <w:jc w:val="center"/>
        <w:rPr>
          <w:sz w:val="28"/>
        </w:rPr>
      </w:pPr>
      <w:proofErr w:type="gramStart"/>
      <w:r w:rsidRPr="00000DEE">
        <w:rPr>
          <w:sz w:val="28"/>
        </w:rPr>
        <w:t>муниципальной  программы</w:t>
      </w:r>
      <w:proofErr w:type="gramEnd"/>
    </w:p>
    <w:p w14:paraId="7F7A77BC" w14:textId="77777777" w:rsidR="00000DEE" w:rsidRPr="00000DEE" w:rsidRDefault="00000DEE" w:rsidP="00000DEE">
      <w:pPr>
        <w:keepNext/>
        <w:keepLines/>
        <w:spacing w:line="216" w:lineRule="auto"/>
        <w:jc w:val="center"/>
        <w:rPr>
          <w:sz w:val="28"/>
        </w:rPr>
      </w:pPr>
    </w:p>
    <w:p w14:paraId="1850621B" w14:textId="77777777" w:rsidR="00000DEE" w:rsidRPr="00000DEE" w:rsidRDefault="00000DEE" w:rsidP="00000DEE">
      <w:pPr>
        <w:widowControl w:val="0"/>
        <w:ind w:firstLine="709"/>
        <w:jc w:val="both"/>
      </w:pPr>
      <w:r w:rsidRPr="00000DEE">
        <w:rPr>
          <w:sz w:val="28"/>
          <w:szCs w:val="28"/>
          <w:lang w:eastAsia="ar-SA"/>
        </w:rPr>
        <w:tab/>
      </w:r>
      <w:r w:rsidRPr="00000DEE">
        <w:rPr>
          <w:color w:val="000000"/>
          <w:sz w:val="28"/>
        </w:rPr>
        <w:t>Основными приоритетами являются:</w:t>
      </w:r>
    </w:p>
    <w:p w14:paraId="5ED0748F" w14:textId="49DA77BC" w:rsidR="00000DEE" w:rsidRPr="00000DEE" w:rsidRDefault="00000DEE" w:rsidP="00000DEE">
      <w:pPr>
        <w:widowControl w:val="0"/>
        <w:ind w:firstLine="709"/>
        <w:jc w:val="both"/>
        <w:rPr>
          <w:color w:val="000000"/>
          <w:sz w:val="28"/>
        </w:rPr>
      </w:pPr>
      <w:r w:rsidRPr="00000DEE">
        <w:rPr>
          <w:color w:val="000000"/>
          <w:sz w:val="28"/>
        </w:rPr>
        <w:t>предоставление дополнительного материального обеспечения лицам, замещавшим муниципальные должности и должности муниципальной службы в Администрации Краснолучского сельского поселения</w:t>
      </w:r>
    </w:p>
    <w:p w14:paraId="7E14681D" w14:textId="77777777" w:rsidR="00000DEE" w:rsidRPr="00000DEE" w:rsidRDefault="00000DEE" w:rsidP="00000DEE">
      <w:pPr>
        <w:widowControl w:val="0"/>
        <w:ind w:firstLine="709"/>
        <w:jc w:val="both"/>
        <w:rPr>
          <w:color w:val="000000"/>
          <w:sz w:val="28"/>
        </w:rPr>
      </w:pPr>
      <w:r w:rsidRPr="00000DEE">
        <w:rPr>
          <w:color w:val="000000"/>
          <w:sz w:val="28"/>
        </w:rPr>
        <w:t>Целями являются:</w:t>
      </w:r>
    </w:p>
    <w:p w14:paraId="6FEB1C64" w14:textId="77777777" w:rsidR="00000DEE" w:rsidRPr="00000DEE" w:rsidRDefault="00000DEE" w:rsidP="00000DEE">
      <w:pPr>
        <w:widowControl w:val="0"/>
        <w:ind w:firstLine="709"/>
        <w:jc w:val="both"/>
        <w:rPr>
          <w:color w:val="000000"/>
          <w:sz w:val="28"/>
        </w:rPr>
      </w:pPr>
      <w:r w:rsidRPr="00000DEE">
        <w:rPr>
          <w:color w:val="000000"/>
          <w:sz w:val="28"/>
        </w:rPr>
        <w:t>создание условий для роста благосостояния отдельных категорий граждан и разработка мер социальной поддержки отдельных категорий граждан.</w:t>
      </w:r>
    </w:p>
    <w:p w14:paraId="29AD0BE9" w14:textId="77777777" w:rsidR="00000DEE" w:rsidRPr="00000DEE" w:rsidRDefault="00000DEE" w:rsidP="00000DEE">
      <w:pPr>
        <w:autoSpaceDE w:val="0"/>
        <w:jc w:val="both"/>
        <w:rPr>
          <w:sz w:val="28"/>
        </w:rPr>
      </w:pPr>
      <w:r w:rsidRPr="00000DEE">
        <w:rPr>
          <w:sz w:val="28"/>
          <w:szCs w:val="28"/>
          <w:lang w:eastAsia="ar-SA"/>
        </w:rPr>
        <w:tab/>
      </w:r>
    </w:p>
    <w:p w14:paraId="6EAEAC8E" w14:textId="77777777" w:rsidR="00000DEE" w:rsidRPr="00000DEE" w:rsidRDefault="00000DEE" w:rsidP="00000DEE">
      <w:pPr>
        <w:widowControl w:val="0"/>
        <w:jc w:val="center"/>
        <w:rPr>
          <w:sz w:val="28"/>
        </w:rPr>
      </w:pPr>
      <w:r w:rsidRPr="00000DEE">
        <w:rPr>
          <w:sz w:val="28"/>
        </w:rPr>
        <w:t xml:space="preserve">3. Сведения </w:t>
      </w:r>
    </w:p>
    <w:p w14:paraId="3E1EA54B" w14:textId="77777777" w:rsidR="00000DEE" w:rsidRPr="00000DEE" w:rsidRDefault="00000DEE" w:rsidP="00000DEE">
      <w:pPr>
        <w:widowControl w:val="0"/>
        <w:jc w:val="center"/>
        <w:rPr>
          <w:sz w:val="28"/>
        </w:rPr>
      </w:pPr>
      <w:r w:rsidRPr="00000DEE">
        <w:rPr>
          <w:sz w:val="28"/>
        </w:rPr>
        <w:t xml:space="preserve">о взаимосвязи со стратегическими приоритетами, целями </w:t>
      </w:r>
    </w:p>
    <w:p w14:paraId="38B802B1" w14:textId="77777777" w:rsidR="00000DEE" w:rsidRPr="00000DEE" w:rsidRDefault="00000DEE" w:rsidP="00000DEE">
      <w:pPr>
        <w:widowControl w:val="0"/>
        <w:jc w:val="center"/>
        <w:rPr>
          <w:sz w:val="28"/>
        </w:rPr>
      </w:pPr>
      <w:r w:rsidRPr="00000DEE">
        <w:rPr>
          <w:sz w:val="28"/>
        </w:rPr>
        <w:t>и показателями государственных программ</w:t>
      </w:r>
    </w:p>
    <w:p w14:paraId="064C0EFB" w14:textId="77777777" w:rsidR="00000DEE" w:rsidRPr="00000DEE" w:rsidRDefault="00000DEE" w:rsidP="00000DEE">
      <w:pPr>
        <w:widowControl w:val="0"/>
        <w:jc w:val="center"/>
        <w:rPr>
          <w:sz w:val="28"/>
        </w:rPr>
      </w:pPr>
      <w:r w:rsidRPr="00000DEE">
        <w:rPr>
          <w:sz w:val="28"/>
        </w:rPr>
        <w:t xml:space="preserve"> Российской Федерации и Ростовской области</w:t>
      </w:r>
    </w:p>
    <w:p w14:paraId="2EE75C05" w14:textId="77777777" w:rsidR="00000DEE" w:rsidRPr="00000DEE" w:rsidRDefault="00000DEE" w:rsidP="00000DEE">
      <w:pPr>
        <w:widowControl w:val="0"/>
        <w:ind w:firstLine="709"/>
        <w:jc w:val="both"/>
        <w:rPr>
          <w:sz w:val="28"/>
        </w:rPr>
      </w:pPr>
    </w:p>
    <w:p w14:paraId="7CC2056D" w14:textId="725C0F4C" w:rsidR="00000DEE" w:rsidRPr="00000DEE" w:rsidRDefault="00000DEE" w:rsidP="00000DEE">
      <w:pPr>
        <w:jc w:val="both"/>
        <w:rPr>
          <w:sz w:val="28"/>
          <w:szCs w:val="28"/>
        </w:rPr>
      </w:pPr>
      <w:r w:rsidRPr="00000DEE">
        <w:rPr>
          <w:sz w:val="28"/>
        </w:rPr>
        <w:t xml:space="preserve">     </w:t>
      </w:r>
      <w:proofErr w:type="gramStart"/>
      <w:r w:rsidRPr="00000DEE">
        <w:rPr>
          <w:sz w:val="28"/>
        </w:rPr>
        <w:t>Муниципальная  программа</w:t>
      </w:r>
      <w:proofErr w:type="gramEnd"/>
      <w:r w:rsidRPr="00000DEE">
        <w:rPr>
          <w:sz w:val="28"/>
        </w:rPr>
        <w:t xml:space="preserve"> Краснолучского сельского поселения «</w:t>
      </w:r>
      <w:r w:rsidRPr="00000DEE">
        <w:rPr>
          <w:sz w:val="28"/>
          <w:szCs w:val="28"/>
        </w:rPr>
        <w:t>Социальная поддержка граждан</w:t>
      </w:r>
      <w:r w:rsidRPr="00000DEE">
        <w:rPr>
          <w:color w:val="000000"/>
          <w:sz w:val="28"/>
        </w:rPr>
        <w:t xml:space="preserve"> Алексеевского сельского поселения</w:t>
      </w:r>
      <w:r w:rsidRPr="00000DEE">
        <w:rPr>
          <w:sz w:val="28"/>
        </w:rPr>
        <w:t xml:space="preserve">» не имеет </w:t>
      </w:r>
      <w:proofErr w:type="gramStart"/>
      <w:r w:rsidRPr="00000DEE">
        <w:rPr>
          <w:sz w:val="28"/>
        </w:rPr>
        <w:t>взаимосвязи  со</w:t>
      </w:r>
      <w:proofErr w:type="gramEnd"/>
      <w:r w:rsidRPr="00000DEE">
        <w:rPr>
          <w:sz w:val="28"/>
        </w:rPr>
        <w:t xml:space="preserve"> стратегическими приоритетами, целями и показателями государственных программ Российской Федерации и Ростовской области.</w:t>
      </w:r>
    </w:p>
    <w:p w14:paraId="3A573017" w14:textId="77777777" w:rsidR="00000DEE" w:rsidRPr="00000DEE" w:rsidRDefault="00000DEE" w:rsidP="00000DEE">
      <w:pPr>
        <w:jc w:val="center"/>
        <w:rPr>
          <w:sz w:val="28"/>
          <w:szCs w:val="28"/>
        </w:rPr>
      </w:pPr>
    </w:p>
    <w:p w14:paraId="3DDCC82F" w14:textId="77777777" w:rsidR="00000DEE" w:rsidRPr="00000DEE" w:rsidRDefault="00000DEE" w:rsidP="00000DEE">
      <w:pPr>
        <w:widowControl w:val="0"/>
        <w:jc w:val="center"/>
        <w:rPr>
          <w:sz w:val="28"/>
        </w:rPr>
      </w:pPr>
      <w:r w:rsidRPr="00000DEE">
        <w:rPr>
          <w:sz w:val="28"/>
        </w:rPr>
        <w:t xml:space="preserve">4. Задачи муниципального управления </w:t>
      </w:r>
    </w:p>
    <w:p w14:paraId="59F88724" w14:textId="77777777" w:rsidR="00000DEE" w:rsidRPr="00000DEE" w:rsidRDefault="00000DEE" w:rsidP="00000DEE">
      <w:pPr>
        <w:widowControl w:val="0"/>
        <w:jc w:val="center"/>
        <w:rPr>
          <w:sz w:val="28"/>
        </w:rPr>
      </w:pPr>
      <w:r w:rsidRPr="00000DEE">
        <w:rPr>
          <w:sz w:val="28"/>
        </w:rPr>
        <w:t xml:space="preserve">в сфере реализации </w:t>
      </w:r>
      <w:proofErr w:type="gramStart"/>
      <w:r w:rsidRPr="00000DEE">
        <w:rPr>
          <w:sz w:val="28"/>
        </w:rPr>
        <w:t>муниципальной  программы</w:t>
      </w:r>
      <w:proofErr w:type="gramEnd"/>
    </w:p>
    <w:p w14:paraId="2E6568A4" w14:textId="77777777" w:rsidR="00000DEE" w:rsidRPr="00000DEE" w:rsidRDefault="00000DEE" w:rsidP="00000DEE">
      <w:pPr>
        <w:widowControl w:val="0"/>
        <w:autoSpaceDE w:val="0"/>
        <w:autoSpaceDN w:val="0"/>
        <w:adjustRightInd w:val="0"/>
        <w:jc w:val="both"/>
        <w:rPr>
          <w:sz w:val="28"/>
          <w:szCs w:val="28"/>
        </w:rPr>
      </w:pPr>
    </w:p>
    <w:p w14:paraId="036C1906" w14:textId="77777777" w:rsidR="00000DEE" w:rsidRPr="00000DEE" w:rsidRDefault="00000DEE" w:rsidP="00000DEE">
      <w:pPr>
        <w:widowControl w:val="0"/>
        <w:jc w:val="center"/>
        <w:rPr>
          <w:sz w:val="28"/>
        </w:rPr>
      </w:pPr>
      <w:r w:rsidRPr="00000DEE">
        <w:rPr>
          <w:sz w:val="28"/>
          <w:szCs w:val="28"/>
        </w:rPr>
        <w:t xml:space="preserve">Основные задачи </w:t>
      </w:r>
      <w:r w:rsidRPr="00000DEE">
        <w:rPr>
          <w:sz w:val="28"/>
        </w:rPr>
        <w:t xml:space="preserve">в сфере реализации </w:t>
      </w:r>
      <w:proofErr w:type="gramStart"/>
      <w:r w:rsidRPr="00000DEE">
        <w:rPr>
          <w:sz w:val="28"/>
        </w:rPr>
        <w:t>муниципальной  программы</w:t>
      </w:r>
      <w:proofErr w:type="gramEnd"/>
      <w:r w:rsidRPr="00000DEE">
        <w:rPr>
          <w:sz w:val="28"/>
        </w:rPr>
        <w:t xml:space="preserve"> -</w:t>
      </w:r>
    </w:p>
    <w:p w14:paraId="6508AC8E" w14:textId="77777777" w:rsidR="00000DEE" w:rsidRPr="00000DEE" w:rsidRDefault="00000DEE" w:rsidP="00000DEE">
      <w:pPr>
        <w:jc w:val="both"/>
        <w:rPr>
          <w:sz w:val="28"/>
          <w:szCs w:val="28"/>
        </w:rPr>
      </w:pPr>
      <w:r w:rsidRPr="00000DEE">
        <w:rPr>
          <w:sz w:val="28"/>
          <w:szCs w:val="28"/>
        </w:rPr>
        <w:t xml:space="preserve">исполнение </w:t>
      </w:r>
      <w:proofErr w:type="gramStart"/>
      <w:r w:rsidRPr="00000DEE">
        <w:rPr>
          <w:sz w:val="28"/>
          <w:szCs w:val="28"/>
        </w:rPr>
        <w:t>обязательств  по</w:t>
      </w:r>
      <w:proofErr w:type="gramEnd"/>
      <w:r w:rsidRPr="00000DEE">
        <w:rPr>
          <w:sz w:val="28"/>
          <w:szCs w:val="28"/>
        </w:rPr>
        <w:t xml:space="preserve">    оказанию мер социальной </w:t>
      </w:r>
      <w:proofErr w:type="gramStart"/>
      <w:r w:rsidRPr="00000DEE">
        <w:rPr>
          <w:sz w:val="28"/>
          <w:szCs w:val="28"/>
        </w:rPr>
        <w:t>поддержки  отдельным</w:t>
      </w:r>
      <w:proofErr w:type="gramEnd"/>
      <w:r w:rsidRPr="00000DEE">
        <w:rPr>
          <w:sz w:val="28"/>
          <w:szCs w:val="28"/>
        </w:rPr>
        <w:t xml:space="preserve"> категориям </w:t>
      </w:r>
      <w:proofErr w:type="gramStart"/>
      <w:r w:rsidRPr="00000DEE">
        <w:rPr>
          <w:sz w:val="28"/>
          <w:szCs w:val="28"/>
        </w:rPr>
        <w:t>граждан,  а</w:t>
      </w:r>
      <w:proofErr w:type="gramEnd"/>
      <w:r w:rsidRPr="00000DEE">
        <w:rPr>
          <w:sz w:val="28"/>
          <w:szCs w:val="28"/>
        </w:rPr>
        <w:t xml:space="preserve"> также </w:t>
      </w:r>
      <w:r w:rsidRPr="00000DEE">
        <w:rPr>
          <w:color w:val="000000"/>
          <w:sz w:val="28"/>
          <w:szCs w:val="28"/>
          <w:shd w:val="clear" w:color="auto" w:fill="FFFFFF"/>
        </w:rPr>
        <w:t xml:space="preserve">обеспечение гарантий </w:t>
      </w:r>
      <w:r w:rsidRPr="00000DEE">
        <w:rPr>
          <w:sz w:val="28"/>
          <w:szCs w:val="28"/>
        </w:rPr>
        <w:t>лицам, замещавшим муниципальные должности и должности муниципальной службы, на пенсионное обеспечение в соответствии с действующим законодательством.</w:t>
      </w:r>
    </w:p>
    <w:p w14:paraId="18D0B854" w14:textId="77777777" w:rsidR="00000DEE" w:rsidRPr="00000DEE" w:rsidRDefault="00000DEE" w:rsidP="00000DEE">
      <w:pPr>
        <w:shd w:val="clear" w:color="auto" w:fill="FFFFFF"/>
        <w:ind w:firstLine="709"/>
        <w:jc w:val="both"/>
        <w:rPr>
          <w:color w:val="000000"/>
          <w:sz w:val="28"/>
        </w:rPr>
      </w:pPr>
      <w:r w:rsidRPr="00000DEE">
        <w:rPr>
          <w:color w:val="000000"/>
          <w:sz w:val="28"/>
        </w:rPr>
        <w:t>.</w:t>
      </w:r>
    </w:p>
    <w:p w14:paraId="33876257" w14:textId="77777777" w:rsidR="00392EB6" w:rsidRPr="00F25F69" w:rsidRDefault="00392EB6" w:rsidP="00F25F69">
      <w:pPr>
        <w:rPr>
          <w:sz w:val="28"/>
        </w:rPr>
        <w:sectPr w:rsidR="00392EB6" w:rsidRPr="00F25F69" w:rsidSect="008D2521">
          <w:footerReference w:type="default" r:id="rId8"/>
          <w:pgSz w:w="11907" w:h="16840" w:code="9"/>
          <w:pgMar w:top="851" w:right="851" w:bottom="1134" w:left="1304" w:header="720" w:footer="720" w:gutter="0"/>
          <w:cols w:space="720"/>
        </w:sectPr>
      </w:pPr>
    </w:p>
    <w:p w14:paraId="2DFD4D94" w14:textId="77777777" w:rsidR="00000DEE" w:rsidRPr="00000DEE" w:rsidRDefault="00000DEE" w:rsidP="00000DEE">
      <w:pPr>
        <w:widowControl w:val="0"/>
        <w:autoSpaceDE w:val="0"/>
        <w:autoSpaceDN w:val="0"/>
        <w:adjustRightInd w:val="0"/>
        <w:jc w:val="center"/>
        <w:rPr>
          <w:sz w:val="28"/>
          <w:szCs w:val="28"/>
        </w:rPr>
      </w:pPr>
      <w:r w:rsidRPr="00000DEE">
        <w:rPr>
          <w:sz w:val="28"/>
          <w:szCs w:val="28"/>
        </w:rPr>
        <w:lastRenderedPageBreak/>
        <w:t>II. Паспорт</w:t>
      </w:r>
    </w:p>
    <w:p w14:paraId="6995E2DB" w14:textId="77777777" w:rsidR="00000DEE" w:rsidRPr="00000DEE" w:rsidRDefault="00000DEE" w:rsidP="00000DEE">
      <w:pPr>
        <w:widowControl w:val="0"/>
        <w:autoSpaceDE w:val="0"/>
        <w:autoSpaceDN w:val="0"/>
        <w:adjustRightInd w:val="0"/>
        <w:jc w:val="center"/>
        <w:rPr>
          <w:sz w:val="28"/>
          <w:szCs w:val="28"/>
        </w:rPr>
      </w:pPr>
      <w:r w:rsidRPr="00000DEE">
        <w:rPr>
          <w:sz w:val="28"/>
          <w:szCs w:val="28"/>
        </w:rPr>
        <w:t xml:space="preserve">муниципальной программы Краснолучского сельского поселения  </w:t>
      </w:r>
      <w:proofErr w:type="gramStart"/>
      <w:r w:rsidRPr="00000DEE">
        <w:rPr>
          <w:sz w:val="28"/>
          <w:szCs w:val="28"/>
        </w:rPr>
        <w:t xml:space="preserve">   «</w:t>
      </w:r>
      <w:proofErr w:type="gramEnd"/>
      <w:r w:rsidRPr="00000DEE">
        <w:rPr>
          <w:sz w:val="28"/>
          <w:szCs w:val="28"/>
        </w:rPr>
        <w:t>Социальная поддержка граждан»</w:t>
      </w:r>
    </w:p>
    <w:p w14:paraId="362CDF53" w14:textId="77777777" w:rsidR="00000DEE" w:rsidRPr="00000DEE" w:rsidRDefault="00000DEE" w:rsidP="00000DEE">
      <w:pPr>
        <w:widowControl w:val="0"/>
        <w:autoSpaceDE w:val="0"/>
        <w:autoSpaceDN w:val="0"/>
        <w:adjustRightInd w:val="0"/>
        <w:jc w:val="center"/>
        <w:rPr>
          <w:sz w:val="28"/>
          <w:szCs w:val="28"/>
        </w:rPr>
      </w:pPr>
    </w:p>
    <w:p w14:paraId="72803EFA" w14:textId="77777777" w:rsidR="00000DEE" w:rsidRPr="00000DEE" w:rsidRDefault="00000DEE" w:rsidP="00000DEE">
      <w:pPr>
        <w:widowControl w:val="0"/>
        <w:autoSpaceDE w:val="0"/>
        <w:autoSpaceDN w:val="0"/>
        <w:adjustRightInd w:val="0"/>
        <w:jc w:val="center"/>
        <w:rPr>
          <w:sz w:val="28"/>
          <w:szCs w:val="28"/>
        </w:rPr>
      </w:pPr>
      <w:r w:rsidRPr="00000DEE">
        <w:rPr>
          <w:sz w:val="28"/>
          <w:szCs w:val="28"/>
        </w:rPr>
        <w:t>1. Основные положения</w:t>
      </w:r>
    </w:p>
    <w:p w14:paraId="3CFCF621" w14:textId="77777777" w:rsidR="00000DEE" w:rsidRPr="00000DEE" w:rsidRDefault="00000DEE" w:rsidP="00000DEE">
      <w:pPr>
        <w:widowControl w:val="0"/>
        <w:autoSpaceDE w:val="0"/>
        <w:autoSpaceDN w:val="0"/>
        <w:adjustRightInd w:val="0"/>
        <w:jc w:val="center"/>
        <w:rPr>
          <w:sz w:val="28"/>
          <w:szCs w:val="28"/>
        </w:rPr>
      </w:pPr>
    </w:p>
    <w:tbl>
      <w:tblPr>
        <w:tblW w:w="5151" w:type="pct"/>
        <w:tblCellSpacing w:w="5" w:type="nil"/>
        <w:tblInd w:w="-492" w:type="dxa"/>
        <w:tblCellMar>
          <w:left w:w="75" w:type="dxa"/>
          <w:right w:w="75" w:type="dxa"/>
        </w:tblCellMar>
        <w:tblLook w:val="0000" w:firstRow="0" w:lastRow="0" w:firstColumn="0" w:lastColumn="0" w:noHBand="0" w:noVBand="0"/>
      </w:tblPr>
      <w:tblGrid>
        <w:gridCol w:w="4826"/>
        <w:gridCol w:w="1146"/>
        <w:gridCol w:w="9193"/>
      </w:tblGrid>
      <w:tr w:rsidR="00000DEE" w:rsidRPr="00000DEE" w14:paraId="09EB34DB" w14:textId="77777777" w:rsidTr="00A20210">
        <w:trPr>
          <w:trHeight w:val="400"/>
          <w:tblCellSpacing w:w="5" w:type="nil"/>
        </w:trPr>
        <w:tc>
          <w:tcPr>
            <w:tcW w:w="1591" w:type="pct"/>
          </w:tcPr>
          <w:p w14:paraId="4F7B2CD3" w14:textId="77777777" w:rsidR="00000DEE" w:rsidRPr="00000DEE" w:rsidRDefault="00000DEE" w:rsidP="00000DEE">
            <w:pPr>
              <w:widowControl w:val="0"/>
              <w:autoSpaceDE w:val="0"/>
              <w:autoSpaceDN w:val="0"/>
              <w:adjustRightInd w:val="0"/>
              <w:rPr>
                <w:sz w:val="24"/>
                <w:szCs w:val="24"/>
              </w:rPr>
            </w:pPr>
            <w:r w:rsidRPr="00000DEE">
              <w:rPr>
                <w:sz w:val="24"/>
                <w:szCs w:val="24"/>
              </w:rPr>
              <w:t>Куратор муниципальной (комплексной) программы Краснолучского сельского поселения Октябрьского района</w:t>
            </w:r>
          </w:p>
        </w:tc>
        <w:tc>
          <w:tcPr>
            <w:tcW w:w="378" w:type="pct"/>
          </w:tcPr>
          <w:p w14:paraId="43737684" w14:textId="77777777" w:rsidR="00000DEE" w:rsidRPr="00000DEE" w:rsidRDefault="00000DEE" w:rsidP="00000DEE">
            <w:pPr>
              <w:widowControl w:val="0"/>
              <w:autoSpaceDE w:val="0"/>
              <w:autoSpaceDN w:val="0"/>
              <w:adjustRightInd w:val="0"/>
              <w:rPr>
                <w:sz w:val="24"/>
                <w:szCs w:val="24"/>
              </w:rPr>
            </w:pPr>
            <w:r w:rsidRPr="00000DEE">
              <w:rPr>
                <w:kern w:val="2"/>
                <w:sz w:val="24"/>
                <w:szCs w:val="24"/>
              </w:rPr>
              <w:t>–</w:t>
            </w:r>
          </w:p>
        </w:tc>
        <w:tc>
          <w:tcPr>
            <w:tcW w:w="3031" w:type="pct"/>
          </w:tcPr>
          <w:p w14:paraId="3F9673F4" w14:textId="77777777" w:rsidR="00000DEE" w:rsidRPr="00000DEE" w:rsidRDefault="00000DEE" w:rsidP="00000DEE">
            <w:pPr>
              <w:widowControl w:val="0"/>
              <w:autoSpaceDE w:val="0"/>
              <w:autoSpaceDN w:val="0"/>
              <w:adjustRightInd w:val="0"/>
              <w:rPr>
                <w:sz w:val="24"/>
                <w:szCs w:val="24"/>
              </w:rPr>
            </w:pPr>
            <w:proofErr w:type="spellStart"/>
            <w:r w:rsidRPr="00000DEE">
              <w:rPr>
                <w:sz w:val="24"/>
                <w:szCs w:val="24"/>
              </w:rPr>
              <w:t>Шаблий</w:t>
            </w:r>
            <w:proofErr w:type="spellEnd"/>
            <w:r w:rsidRPr="00000DEE">
              <w:rPr>
                <w:sz w:val="24"/>
                <w:szCs w:val="24"/>
              </w:rPr>
              <w:t xml:space="preserve"> Алексей Сергеевич – Глава Администрации Краснолучского сельского поселения </w:t>
            </w:r>
          </w:p>
        </w:tc>
      </w:tr>
      <w:tr w:rsidR="00000DEE" w:rsidRPr="00000DEE" w14:paraId="79660CCB" w14:textId="77777777" w:rsidTr="00A20210">
        <w:trPr>
          <w:trHeight w:val="400"/>
          <w:tblCellSpacing w:w="5" w:type="nil"/>
        </w:trPr>
        <w:tc>
          <w:tcPr>
            <w:tcW w:w="1591" w:type="pct"/>
          </w:tcPr>
          <w:p w14:paraId="1F57678A" w14:textId="77777777" w:rsidR="00000DEE" w:rsidRPr="00000DEE" w:rsidRDefault="00000DEE" w:rsidP="00000DEE">
            <w:pPr>
              <w:widowControl w:val="0"/>
              <w:autoSpaceDE w:val="0"/>
              <w:autoSpaceDN w:val="0"/>
              <w:adjustRightInd w:val="0"/>
              <w:rPr>
                <w:sz w:val="24"/>
                <w:szCs w:val="24"/>
              </w:rPr>
            </w:pPr>
            <w:r w:rsidRPr="00000DEE">
              <w:rPr>
                <w:sz w:val="24"/>
                <w:szCs w:val="24"/>
              </w:rPr>
              <w:t>Ответственный исполнитель</w:t>
            </w:r>
            <w:r w:rsidRPr="00000DEE">
              <w:rPr>
                <w:sz w:val="24"/>
                <w:szCs w:val="24"/>
              </w:rPr>
              <w:br/>
              <w:t>муниципальной программы Краснолучского сельского поселения Октябрьского района</w:t>
            </w:r>
          </w:p>
        </w:tc>
        <w:tc>
          <w:tcPr>
            <w:tcW w:w="378" w:type="pct"/>
          </w:tcPr>
          <w:p w14:paraId="772BD286" w14:textId="77777777" w:rsidR="00000DEE" w:rsidRPr="00000DEE" w:rsidRDefault="00000DEE" w:rsidP="00000DEE">
            <w:pPr>
              <w:widowControl w:val="0"/>
              <w:autoSpaceDE w:val="0"/>
              <w:autoSpaceDN w:val="0"/>
              <w:adjustRightInd w:val="0"/>
              <w:rPr>
                <w:sz w:val="24"/>
                <w:szCs w:val="24"/>
              </w:rPr>
            </w:pPr>
            <w:r w:rsidRPr="00000DEE">
              <w:rPr>
                <w:kern w:val="2"/>
                <w:sz w:val="24"/>
                <w:szCs w:val="24"/>
              </w:rPr>
              <w:t>–</w:t>
            </w:r>
          </w:p>
        </w:tc>
        <w:tc>
          <w:tcPr>
            <w:tcW w:w="3031" w:type="pct"/>
          </w:tcPr>
          <w:p w14:paraId="67386420" w14:textId="77777777" w:rsidR="00000DEE" w:rsidRPr="00000DEE" w:rsidRDefault="00000DEE" w:rsidP="00000DEE">
            <w:pPr>
              <w:widowControl w:val="0"/>
              <w:autoSpaceDE w:val="0"/>
              <w:autoSpaceDN w:val="0"/>
              <w:adjustRightInd w:val="0"/>
              <w:rPr>
                <w:sz w:val="24"/>
                <w:szCs w:val="24"/>
              </w:rPr>
            </w:pPr>
            <w:proofErr w:type="spellStart"/>
            <w:r w:rsidRPr="00000DEE">
              <w:rPr>
                <w:sz w:val="24"/>
                <w:szCs w:val="24"/>
              </w:rPr>
              <w:t>Уманчук</w:t>
            </w:r>
            <w:proofErr w:type="spellEnd"/>
            <w:r w:rsidRPr="00000DEE">
              <w:rPr>
                <w:sz w:val="24"/>
                <w:szCs w:val="24"/>
              </w:rPr>
              <w:t xml:space="preserve"> Олеся Валерьевна –начальник ФЭС</w:t>
            </w:r>
          </w:p>
        </w:tc>
      </w:tr>
      <w:tr w:rsidR="00000DEE" w:rsidRPr="00000DEE" w14:paraId="60E8BA08" w14:textId="77777777" w:rsidTr="00A20210">
        <w:trPr>
          <w:trHeight w:val="400"/>
          <w:tblCellSpacing w:w="5" w:type="nil"/>
        </w:trPr>
        <w:tc>
          <w:tcPr>
            <w:tcW w:w="1591" w:type="pct"/>
          </w:tcPr>
          <w:p w14:paraId="5B05BA89" w14:textId="77777777" w:rsidR="00000DEE" w:rsidRPr="00000DEE" w:rsidRDefault="00000DEE" w:rsidP="00000DEE">
            <w:pPr>
              <w:widowControl w:val="0"/>
              <w:autoSpaceDE w:val="0"/>
              <w:autoSpaceDN w:val="0"/>
              <w:adjustRightInd w:val="0"/>
              <w:rPr>
                <w:sz w:val="24"/>
                <w:szCs w:val="24"/>
              </w:rPr>
            </w:pPr>
            <w:r w:rsidRPr="00000DEE">
              <w:rPr>
                <w:sz w:val="24"/>
                <w:szCs w:val="24"/>
              </w:rPr>
              <w:t xml:space="preserve">Период реализации муниципальной программы Краснолучского сельского поселения Октябрьского района </w:t>
            </w:r>
          </w:p>
        </w:tc>
        <w:tc>
          <w:tcPr>
            <w:tcW w:w="378" w:type="pct"/>
          </w:tcPr>
          <w:p w14:paraId="05D1FE1A" w14:textId="77777777" w:rsidR="00000DEE" w:rsidRPr="00000DEE" w:rsidRDefault="00000DEE" w:rsidP="00000DEE">
            <w:pPr>
              <w:widowControl w:val="0"/>
              <w:autoSpaceDE w:val="0"/>
              <w:autoSpaceDN w:val="0"/>
              <w:adjustRightInd w:val="0"/>
              <w:rPr>
                <w:sz w:val="24"/>
                <w:szCs w:val="24"/>
              </w:rPr>
            </w:pPr>
            <w:r w:rsidRPr="00000DEE">
              <w:rPr>
                <w:kern w:val="2"/>
                <w:sz w:val="24"/>
                <w:szCs w:val="24"/>
              </w:rPr>
              <w:t>–</w:t>
            </w:r>
          </w:p>
        </w:tc>
        <w:tc>
          <w:tcPr>
            <w:tcW w:w="3031" w:type="pct"/>
          </w:tcPr>
          <w:p w14:paraId="640DE73C" w14:textId="77777777" w:rsidR="00000DEE" w:rsidRPr="00000DEE" w:rsidRDefault="00000DEE" w:rsidP="00000DEE">
            <w:pPr>
              <w:widowControl w:val="0"/>
              <w:suppressAutoHyphens/>
              <w:autoSpaceDE w:val="0"/>
              <w:autoSpaceDN w:val="0"/>
              <w:adjustRightInd w:val="0"/>
              <w:jc w:val="both"/>
              <w:rPr>
                <w:sz w:val="24"/>
                <w:szCs w:val="24"/>
              </w:rPr>
            </w:pPr>
            <w:r w:rsidRPr="00000DEE">
              <w:rPr>
                <w:sz w:val="24"/>
                <w:szCs w:val="24"/>
                <w:lang w:val="en-US"/>
              </w:rPr>
              <w:t>I</w:t>
            </w:r>
            <w:r w:rsidRPr="00000DEE">
              <w:rPr>
                <w:sz w:val="24"/>
                <w:szCs w:val="24"/>
              </w:rPr>
              <w:t xml:space="preserve"> этап: 2019-2024 годы;</w:t>
            </w:r>
          </w:p>
          <w:p w14:paraId="046CE70E" w14:textId="77777777" w:rsidR="00000DEE" w:rsidRPr="00000DEE" w:rsidRDefault="00000DEE" w:rsidP="00000DEE">
            <w:pPr>
              <w:widowControl w:val="0"/>
              <w:suppressAutoHyphens/>
              <w:autoSpaceDE w:val="0"/>
              <w:autoSpaceDN w:val="0"/>
              <w:adjustRightInd w:val="0"/>
              <w:jc w:val="both"/>
              <w:rPr>
                <w:sz w:val="24"/>
                <w:szCs w:val="24"/>
              </w:rPr>
            </w:pPr>
            <w:r w:rsidRPr="00000DEE">
              <w:rPr>
                <w:sz w:val="24"/>
                <w:szCs w:val="24"/>
                <w:lang w:val="en-US"/>
              </w:rPr>
              <w:t>II</w:t>
            </w:r>
            <w:r w:rsidRPr="00000DEE">
              <w:rPr>
                <w:sz w:val="24"/>
                <w:szCs w:val="24"/>
              </w:rPr>
              <w:t xml:space="preserve"> этап: 2025-2030 годы </w:t>
            </w:r>
          </w:p>
        </w:tc>
      </w:tr>
      <w:tr w:rsidR="00000DEE" w:rsidRPr="00000DEE" w14:paraId="24AA453C" w14:textId="77777777" w:rsidTr="00A20210">
        <w:trPr>
          <w:trHeight w:val="400"/>
          <w:tblCellSpacing w:w="5" w:type="nil"/>
        </w:trPr>
        <w:tc>
          <w:tcPr>
            <w:tcW w:w="1591" w:type="pct"/>
          </w:tcPr>
          <w:p w14:paraId="5B35BCB7" w14:textId="77777777" w:rsidR="00000DEE" w:rsidRPr="00000DEE" w:rsidRDefault="00000DEE" w:rsidP="00000DEE">
            <w:pPr>
              <w:widowControl w:val="0"/>
              <w:autoSpaceDE w:val="0"/>
              <w:autoSpaceDN w:val="0"/>
              <w:adjustRightInd w:val="0"/>
              <w:rPr>
                <w:sz w:val="24"/>
                <w:szCs w:val="24"/>
              </w:rPr>
            </w:pPr>
            <w:r w:rsidRPr="00000DEE">
              <w:rPr>
                <w:sz w:val="24"/>
                <w:szCs w:val="24"/>
              </w:rPr>
              <w:t>Цели муниципальной Краснолучского сельского поселения Октябрьского района</w:t>
            </w:r>
          </w:p>
        </w:tc>
        <w:tc>
          <w:tcPr>
            <w:tcW w:w="378" w:type="pct"/>
          </w:tcPr>
          <w:p w14:paraId="3795A354" w14:textId="77777777" w:rsidR="00000DEE" w:rsidRPr="00000DEE" w:rsidRDefault="00000DEE" w:rsidP="00000DEE">
            <w:pPr>
              <w:widowControl w:val="0"/>
              <w:autoSpaceDE w:val="0"/>
              <w:autoSpaceDN w:val="0"/>
              <w:adjustRightInd w:val="0"/>
              <w:rPr>
                <w:sz w:val="24"/>
                <w:szCs w:val="24"/>
              </w:rPr>
            </w:pPr>
            <w:r w:rsidRPr="00000DEE">
              <w:rPr>
                <w:kern w:val="2"/>
                <w:sz w:val="24"/>
                <w:szCs w:val="24"/>
              </w:rPr>
              <w:t>–</w:t>
            </w:r>
          </w:p>
        </w:tc>
        <w:tc>
          <w:tcPr>
            <w:tcW w:w="3031" w:type="pct"/>
          </w:tcPr>
          <w:p w14:paraId="02A7A81C" w14:textId="77777777" w:rsidR="00000DEE" w:rsidRPr="00000DEE" w:rsidRDefault="00000DEE" w:rsidP="00000DEE">
            <w:pPr>
              <w:jc w:val="both"/>
              <w:rPr>
                <w:sz w:val="24"/>
                <w:szCs w:val="24"/>
              </w:rPr>
            </w:pPr>
            <w:r w:rsidRPr="00000DEE">
              <w:rPr>
                <w:sz w:val="24"/>
                <w:szCs w:val="24"/>
              </w:rPr>
              <w:t>1. Создание необходимых условий для повышения доплаты к пенсиям муниципальных служащих.</w:t>
            </w:r>
          </w:p>
          <w:p w14:paraId="74E8DE6F" w14:textId="77777777" w:rsidR="00000DEE" w:rsidRPr="00000DEE" w:rsidRDefault="00000DEE" w:rsidP="00000DEE">
            <w:pPr>
              <w:widowControl w:val="0"/>
              <w:suppressAutoHyphens/>
              <w:autoSpaceDE w:val="0"/>
              <w:autoSpaceDN w:val="0"/>
              <w:adjustRightInd w:val="0"/>
              <w:jc w:val="both"/>
              <w:rPr>
                <w:bCs/>
                <w:sz w:val="24"/>
                <w:szCs w:val="24"/>
              </w:rPr>
            </w:pPr>
          </w:p>
        </w:tc>
      </w:tr>
      <w:tr w:rsidR="00000DEE" w:rsidRPr="00000DEE" w14:paraId="089602EA" w14:textId="77777777" w:rsidTr="00A20210">
        <w:trPr>
          <w:trHeight w:val="400"/>
          <w:tblCellSpacing w:w="5" w:type="nil"/>
        </w:trPr>
        <w:tc>
          <w:tcPr>
            <w:tcW w:w="1591" w:type="pct"/>
          </w:tcPr>
          <w:p w14:paraId="332ED169" w14:textId="77777777" w:rsidR="00000DEE" w:rsidRPr="00000DEE" w:rsidRDefault="00000DEE" w:rsidP="00000DEE">
            <w:pPr>
              <w:widowControl w:val="0"/>
              <w:autoSpaceDE w:val="0"/>
              <w:autoSpaceDN w:val="0"/>
              <w:adjustRightInd w:val="0"/>
              <w:rPr>
                <w:sz w:val="24"/>
                <w:szCs w:val="24"/>
              </w:rPr>
            </w:pPr>
            <w:r w:rsidRPr="00000DEE">
              <w:rPr>
                <w:sz w:val="24"/>
                <w:szCs w:val="24"/>
              </w:rPr>
              <w:t>Объем финансового обеспечения за весь период реализации муниципальной программы</w:t>
            </w:r>
          </w:p>
        </w:tc>
        <w:tc>
          <w:tcPr>
            <w:tcW w:w="378" w:type="pct"/>
          </w:tcPr>
          <w:p w14:paraId="26246EFB" w14:textId="77777777" w:rsidR="00000DEE" w:rsidRPr="00000DEE" w:rsidRDefault="00000DEE" w:rsidP="00000DEE">
            <w:pPr>
              <w:widowControl w:val="0"/>
              <w:autoSpaceDE w:val="0"/>
              <w:autoSpaceDN w:val="0"/>
              <w:adjustRightInd w:val="0"/>
              <w:rPr>
                <w:kern w:val="2"/>
                <w:sz w:val="24"/>
                <w:szCs w:val="24"/>
              </w:rPr>
            </w:pPr>
            <w:r w:rsidRPr="00000DEE">
              <w:rPr>
                <w:kern w:val="2"/>
                <w:sz w:val="24"/>
                <w:szCs w:val="24"/>
              </w:rPr>
              <w:t>–</w:t>
            </w:r>
          </w:p>
        </w:tc>
        <w:tc>
          <w:tcPr>
            <w:tcW w:w="3031" w:type="pct"/>
          </w:tcPr>
          <w:p w14:paraId="5EC251BF" w14:textId="4708D6B4" w:rsidR="00000DEE" w:rsidRPr="00000DEE" w:rsidRDefault="000F1841" w:rsidP="00000DEE">
            <w:pPr>
              <w:widowControl w:val="0"/>
              <w:suppressAutoHyphens/>
              <w:autoSpaceDE w:val="0"/>
              <w:autoSpaceDN w:val="0"/>
              <w:adjustRightInd w:val="0"/>
              <w:jc w:val="both"/>
              <w:rPr>
                <w:sz w:val="24"/>
                <w:szCs w:val="24"/>
              </w:rPr>
            </w:pPr>
            <w:r>
              <w:rPr>
                <w:sz w:val="24"/>
                <w:szCs w:val="24"/>
              </w:rPr>
              <w:t>956,6</w:t>
            </w:r>
            <w:r w:rsidR="00000DEE" w:rsidRPr="00000DEE">
              <w:rPr>
                <w:sz w:val="24"/>
                <w:szCs w:val="24"/>
              </w:rPr>
              <w:t xml:space="preserve"> тыс. рублей:</w:t>
            </w:r>
          </w:p>
          <w:p w14:paraId="5FC6FFED" w14:textId="33B959CB" w:rsidR="00000DEE" w:rsidRPr="00000DEE" w:rsidRDefault="00000DEE" w:rsidP="00000DEE">
            <w:pPr>
              <w:widowControl w:val="0"/>
              <w:suppressAutoHyphens/>
              <w:autoSpaceDE w:val="0"/>
              <w:autoSpaceDN w:val="0"/>
              <w:adjustRightInd w:val="0"/>
              <w:jc w:val="both"/>
              <w:rPr>
                <w:sz w:val="24"/>
                <w:szCs w:val="24"/>
              </w:rPr>
            </w:pPr>
            <w:r w:rsidRPr="00000DEE">
              <w:rPr>
                <w:sz w:val="24"/>
                <w:szCs w:val="24"/>
              </w:rPr>
              <w:t xml:space="preserve">этап </w:t>
            </w:r>
            <w:r w:rsidRPr="00000DEE">
              <w:rPr>
                <w:sz w:val="24"/>
                <w:szCs w:val="24"/>
                <w:lang w:val="en-US"/>
              </w:rPr>
              <w:t>I</w:t>
            </w:r>
            <w:r w:rsidRPr="00000DEE">
              <w:rPr>
                <w:sz w:val="24"/>
                <w:szCs w:val="24"/>
              </w:rPr>
              <w:t xml:space="preserve">: </w:t>
            </w:r>
            <w:r w:rsidR="000F1841">
              <w:rPr>
                <w:sz w:val="24"/>
                <w:szCs w:val="24"/>
              </w:rPr>
              <w:t>956,6</w:t>
            </w:r>
            <w:r w:rsidRPr="00000DEE">
              <w:rPr>
                <w:sz w:val="24"/>
                <w:szCs w:val="24"/>
              </w:rPr>
              <w:t xml:space="preserve"> тыс. рублей</w:t>
            </w:r>
          </w:p>
          <w:p w14:paraId="70550461" w14:textId="5E684FAF" w:rsidR="00000DEE" w:rsidRPr="00000DEE" w:rsidRDefault="00000DEE" w:rsidP="00000DEE">
            <w:pPr>
              <w:widowControl w:val="0"/>
              <w:suppressAutoHyphens/>
              <w:autoSpaceDE w:val="0"/>
              <w:autoSpaceDN w:val="0"/>
              <w:adjustRightInd w:val="0"/>
              <w:jc w:val="both"/>
              <w:rPr>
                <w:sz w:val="24"/>
                <w:szCs w:val="24"/>
              </w:rPr>
            </w:pPr>
            <w:r w:rsidRPr="00000DEE">
              <w:rPr>
                <w:sz w:val="24"/>
                <w:szCs w:val="24"/>
              </w:rPr>
              <w:t xml:space="preserve">этап </w:t>
            </w:r>
            <w:r w:rsidRPr="00000DEE">
              <w:rPr>
                <w:sz w:val="24"/>
                <w:szCs w:val="24"/>
                <w:lang w:val="en-US"/>
              </w:rPr>
              <w:t>II</w:t>
            </w:r>
            <w:r w:rsidRPr="00000DEE">
              <w:rPr>
                <w:sz w:val="24"/>
                <w:szCs w:val="24"/>
              </w:rPr>
              <w:t>: 2</w:t>
            </w:r>
            <w:r w:rsidR="000F1841">
              <w:rPr>
                <w:sz w:val="24"/>
                <w:szCs w:val="24"/>
              </w:rPr>
              <w:t>23</w:t>
            </w:r>
            <w:r w:rsidRPr="00000DEE">
              <w:rPr>
                <w:sz w:val="24"/>
                <w:szCs w:val="24"/>
              </w:rPr>
              <w:t>,0 тыс. рублей</w:t>
            </w:r>
          </w:p>
        </w:tc>
      </w:tr>
      <w:tr w:rsidR="00000DEE" w:rsidRPr="00000DEE" w14:paraId="5E43D8A1" w14:textId="77777777" w:rsidTr="00A20210">
        <w:trPr>
          <w:tblCellSpacing w:w="5" w:type="nil"/>
        </w:trPr>
        <w:tc>
          <w:tcPr>
            <w:tcW w:w="1591" w:type="pct"/>
          </w:tcPr>
          <w:p w14:paraId="7DFA8047" w14:textId="77777777" w:rsidR="00000DEE" w:rsidRPr="00000DEE" w:rsidRDefault="00000DEE" w:rsidP="00000DEE">
            <w:pPr>
              <w:widowControl w:val="0"/>
              <w:autoSpaceDE w:val="0"/>
              <w:autoSpaceDN w:val="0"/>
              <w:adjustRightInd w:val="0"/>
              <w:rPr>
                <w:sz w:val="24"/>
                <w:szCs w:val="24"/>
              </w:rPr>
            </w:pPr>
            <w:r w:rsidRPr="00000DEE">
              <w:rPr>
                <w:sz w:val="24"/>
                <w:szCs w:val="24"/>
              </w:rPr>
              <w:t xml:space="preserve">Связи с национальными целями развития Российской Федерации / государственными программами Ростовской области </w:t>
            </w:r>
          </w:p>
        </w:tc>
        <w:tc>
          <w:tcPr>
            <w:tcW w:w="378" w:type="pct"/>
          </w:tcPr>
          <w:p w14:paraId="0E18299E" w14:textId="77777777" w:rsidR="00000DEE" w:rsidRPr="00000DEE" w:rsidRDefault="00000DEE" w:rsidP="00000DEE">
            <w:pPr>
              <w:widowControl w:val="0"/>
              <w:autoSpaceDE w:val="0"/>
              <w:autoSpaceDN w:val="0"/>
              <w:adjustRightInd w:val="0"/>
              <w:rPr>
                <w:sz w:val="24"/>
                <w:szCs w:val="24"/>
              </w:rPr>
            </w:pPr>
            <w:r w:rsidRPr="00000DEE">
              <w:rPr>
                <w:kern w:val="2"/>
                <w:sz w:val="24"/>
                <w:szCs w:val="24"/>
              </w:rPr>
              <w:t>–</w:t>
            </w:r>
          </w:p>
        </w:tc>
        <w:tc>
          <w:tcPr>
            <w:tcW w:w="3031" w:type="pct"/>
          </w:tcPr>
          <w:p w14:paraId="500155C2" w14:textId="77777777" w:rsidR="00000DEE" w:rsidRPr="00000DEE" w:rsidRDefault="00000DEE" w:rsidP="00000DEE">
            <w:pPr>
              <w:widowControl w:val="0"/>
              <w:autoSpaceDE w:val="0"/>
              <w:autoSpaceDN w:val="0"/>
              <w:adjustRightInd w:val="0"/>
              <w:rPr>
                <w:sz w:val="24"/>
                <w:szCs w:val="24"/>
              </w:rPr>
            </w:pPr>
            <w:r w:rsidRPr="00000DEE">
              <w:rPr>
                <w:kern w:val="2"/>
                <w:sz w:val="24"/>
                <w:szCs w:val="24"/>
              </w:rPr>
              <w:t>отсутствуют</w:t>
            </w:r>
            <w:r w:rsidRPr="00000DEE">
              <w:rPr>
                <w:sz w:val="24"/>
                <w:szCs w:val="24"/>
              </w:rPr>
              <w:t xml:space="preserve"> </w:t>
            </w:r>
          </w:p>
        </w:tc>
      </w:tr>
    </w:tbl>
    <w:p w14:paraId="6BDA7A91" w14:textId="77777777" w:rsidR="00000DEE" w:rsidRPr="00000DEE" w:rsidRDefault="00000DEE" w:rsidP="00000DEE">
      <w:pPr>
        <w:rPr>
          <w:sz w:val="24"/>
          <w:szCs w:val="24"/>
        </w:rPr>
      </w:pPr>
    </w:p>
    <w:p w14:paraId="796DA1D3" w14:textId="77777777" w:rsidR="00F24917" w:rsidRDefault="00F24917" w:rsidP="00000DEE">
      <w:pPr>
        <w:pageBreakBefore/>
        <w:autoSpaceDE w:val="0"/>
        <w:autoSpaceDN w:val="0"/>
        <w:adjustRightInd w:val="0"/>
        <w:ind w:left="10773"/>
        <w:jc w:val="center"/>
      </w:pPr>
    </w:p>
    <w:p w14:paraId="1C8D843D" w14:textId="77777777" w:rsidR="005D2F2E" w:rsidRPr="005D2F2E" w:rsidRDefault="005D2F2E" w:rsidP="005D2F2E">
      <w:pPr>
        <w:numPr>
          <w:ilvl w:val="0"/>
          <w:numId w:val="13"/>
        </w:numPr>
        <w:contextualSpacing/>
        <w:jc w:val="center"/>
        <w:rPr>
          <w:sz w:val="28"/>
          <w:szCs w:val="28"/>
        </w:rPr>
      </w:pPr>
      <w:r w:rsidRPr="005D2F2E">
        <w:rPr>
          <w:sz w:val="28"/>
          <w:szCs w:val="28"/>
        </w:rPr>
        <w:t xml:space="preserve">Показатели муниципальной программы </w:t>
      </w:r>
    </w:p>
    <w:p w14:paraId="7C16D034" w14:textId="77777777" w:rsidR="005D2F2E" w:rsidRPr="005D2F2E" w:rsidRDefault="005D2F2E" w:rsidP="005D2F2E">
      <w:pPr>
        <w:ind w:left="720"/>
        <w:contextualSpacing/>
        <w:rPr>
          <w:sz w:val="28"/>
          <w:szCs w:val="28"/>
        </w:rPr>
      </w:pPr>
    </w:p>
    <w:tbl>
      <w:tblPr>
        <w:tblW w:w="14928" w:type="dxa"/>
        <w:tblInd w:w="467" w:type="dxa"/>
        <w:tblLayout w:type="fixed"/>
        <w:tblCellMar>
          <w:left w:w="75" w:type="dxa"/>
          <w:right w:w="75" w:type="dxa"/>
        </w:tblCellMar>
        <w:tblLook w:val="00A0" w:firstRow="1" w:lastRow="0" w:firstColumn="1" w:lastColumn="0" w:noHBand="0" w:noVBand="0"/>
      </w:tblPr>
      <w:tblGrid>
        <w:gridCol w:w="625"/>
        <w:gridCol w:w="1565"/>
        <w:gridCol w:w="862"/>
        <w:gridCol w:w="951"/>
        <w:gridCol w:w="1134"/>
        <w:gridCol w:w="992"/>
        <w:gridCol w:w="567"/>
        <w:gridCol w:w="567"/>
        <w:gridCol w:w="11"/>
        <w:gridCol w:w="839"/>
        <w:gridCol w:w="851"/>
        <w:gridCol w:w="850"/>
        <w:gridCol w:w="446"/>
        <w:gridCol w:w="546"/>
        <w:gridCol w:w="11"/>
        <w:gridCol w:w="1265"/>
        <w:gridCol w:w="11"/>
        <w:gridCol w:w="981"/>
        <w:gridCol w:w="11"/>
        <w:gridCol w:w="840"/>
        <w:gridCol w:w="11"/>
        <w:gridCol w:w="981"/>
        <w:gridCol w:w="11"/>
      </w:tblGrid>
      <w:tr w:rsidR="005D2F2E" w:rsidRPr="005D2F2E" w14:paraId="48AE89F2" w14:textId="77777777" w:rsidTr="005D2F2E">
        <w:trPr>
          <w:trHeight w:val="278"/>
        </w:trPr>
        <w:tc>
          <w:tcPr>
            <w:tcW w:w="625"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23E5600" w14:textId="77777777" w:rsidR="005D2F2E" w:rsidRPr="005D2F2E" w:rsidRDefault="005D2F2E" w:rsidP="005D2F2E">
            <w:pPr>
              <w:widowControl w:val="0"/>
              <w:jc w:val="center"/>
              <w:rPr>
                <w:sz w:val="28"/>
                <w:szCs w:val="28"/>
              </w:rPr>
            </w:pPr>
            <w:r w:rsidRPr="005D2F2E">
              <w:rPr>
                <w:sz w:val="28"/>
                <w:szCs w:val="28"/>
              </w:rPr>
              <w:t>№</w:t>
            </w:r>
            <w:r w:rsidRPr="005D2F2E">
              <w:rPr>
                <w:sz w:val="28"/>
                <w:szCs w:val="28"/>
              </w:rPr>
              <w:br/>
              <w:t>п/п</w:t>
            </w:r>
          </w:p>
        </w:tc>
        <w:tc>
          <w:tcPr>
            <w:tcW w:w="1565"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7C760242" w14:textId="77777777" w:rsidR="005D2F2E" w:rsidRPr="005D2F2E" w:rsidRDefault="005D2F2E" w:rsidP="005D2F2E">
            <w:pPr>
              <w:widowControl w:val="0"/>
              <w:jc w:val="center"/>
              <w:rPr>
                <w:sz w:val="28"/>
                <w:szCs w:val="28"/>
              </w:rPr>
            </w:pPr>
            <w:r w:rsidRPr="005D2F2E">
              <w:rPr>
                <w:sz w:val="28"/>
                <w:szCs w:val="28"/>
              </w:rPr>
              <w:t xml:space="preserve">Наименование показателя </w:t>
            </w:r>
          </w:p>
        </w:tc>
        <w:tc>
          <w:tcPr>
            <w:tcW w:w="862"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6418A06" w14:textId="77777777" w:rsidR="005D2F2E" w:rsidRPr="005D2F2E" w:rsidRDefault="005D2F2E" w:rsidP="005D2F2E">
            <w:pPr>
              <w:widowControl w:val="0"/>
              <w:jc w:val="center"/>
              <w:rPr>
                <w:sz w:val="28"/>
                <w:szCs w:val="28"/>
              </w:rPr>
            </w:pPr>
            <w:r w:rsidRPr="005D2F2E">
              <w:rPr>
                <w:sz w:val="28"/>
                <w:szCs w:val="28"/>
              </w:rPr>
              <w:t xml:space="preserve">Уровень показателя </w:t>
            </w:r>
          </w:p>
        </w:tc>
        <w:tc>
          <w:tcPr>
            <w:tcW w:w="951"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2B58DF53" w14:textId="77777777" w:rsidR="005D2F2E" w:rsidRPr="005D2F2E" w:rsidRDefault="005D2F2E" w:rsidP="005D2F2E">
            <w:pPr>
              <w:widowControl w:val="0"/>
              <w:jc w:val="center"/>
              <w:rPr>
                <w:sz w:val="28"/>
                <w:szCs w:val="28"/>
              </w:rPr>
            </w:pPr>
            <w:r w:rsidRPr="005D2F2E">
              <w:rPr>
                <w:sz w:val="28"/>
                <w:szCs w:val="28"/>
              </w:rPr>
              <w:t>Признак возрастания/убывания</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0B7C3026" w14:textId="77777777" w:rsidR="005D2F2E" w:rsidRPr="005D2F2E" w:rsidRDefault="005D2F2E" w:rsidP="005D2F2E">
            <w:pPr>
              <w:widowControl w:val="0"/>
              <w:jc w:val="center"/>
              <w:rPr>
                <w:sz w:val="28"/>
                <w:szCs w:val="28"/>
              </w:rPr>
            </w:pPr>
            <w:r w:rsidRPr="005D2F2E">
              <w:rPr>
                <w:sz w:val="28"/>
                <w:szCs w:val="28"/>
              </w:rPr>
              <w:t>Единица измерения (</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364FCFBD" w14:textId="77777777" w:rsidR="005D2F2E" w:rsidRPr="005D2F2E" w:rsidRDefault="005D2F2E" w:rsidP="005D2F2E">
            <w:pPr>
              <w:widowControl w:val="0"/>
              <w:jc w:val="center"/>
              <w:rPr>
                <w:sz w:val="28"/>
                <w:szCs w:val="28"/>
              </w:rPr>
            </w:pPr>
            <w:r w:rsidRPr="005D2F2E">
              <w:rPr>
                <w:sz w:val="28"/>
                <w:szCs w:val="28"/>
              </w:rPr>
              <w:t>Вид показателя</w:t>
            </w:r>
          </w:p>
          <w:p w14:paraId="2EE14666" w14:textId="77777777" w:rsidR="005D2F2E" w:rsidRPr="005D2F2E" w:rsidRDefault="005D2F2E" w:rsidP="005D2F2E">
            <w:pPr>
              <w:widowControl w:val="0"/>
              <w:jc w:val="center"/>
              <w:rPr>
                <w:sz w:val="28"/>
                <w:szCs w:val="28"/>
              </w:rPr>
            </w:pPr>
          </w:p>
        </w:tc>
        <w:tc>
          <w:tcPr>
            <w:tcW w:w="1145" w:type="dxa"/>
            <w:gridSpan w:val="3"/>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3568E80" w14:textId="77777777" w:rsidR="005D2F2E" w:rsidRPr="005D2F2E" w:rsidRDefault="005D2F2E" w:rsidP="005D2F2E">
            <w:pPr>
              <w:widowControl w:val="0"/>
              <w:jc w:val="center"/>
              <w:rPr>
                <w:sz w:val="28"/>
                <w:szCs w:val="28"/>
              </w:rPr>
            </w:pPr>
            <w:r w:rsidRPr="005D2F2E">
              <w:rPr>
                <w:sz w:val="28"/>
                <w:szCs w:val="28"/>
              </w:rPr>
              <w:t xml:space="preserve">Базовое значение показателя </w:t>
            </w:r>
          </w:p>
        </w:tc>
        <w:tc>
          <w:tcPr>
            <w:tcW w:w="3543" w:type="dxa"/>
            <w:gridSpan w:val="6"/>
            <w:tcBorders>
              <w:top w:val="single" w:sz="4" w:space="0" w:color="000000"/>
              <w:left w:val="single" w:sz="4" w:space="0" w:color="000000"/>
              <w:right w:val="single" w:sz="4" w:space="0" w:color="000000"/>
            </w:tcBorders>
            <w:tcMar>
              <w:top w:w="0" w:type="dxa"/>
              <w:left w:w="75" w:type="dxa"/>
              <w:bottom w:w="0" w:type="dxa"/>
              <w:right w:w="75" w:type="dxa"/>
            </w:tcMar>
          </w:tcPr>
          <w:p w14:paraId="7AA57700" w14:textId="77777777" w:rsidR="005D2F2E" w:rsidRPr="005D2F2E" w:rsidRDefault="005D2F2E" w:rsidP="005D2F2E">
            <w:pPr>
              <w:widowControl w:val="0"/>
              <w:jc w:val="center"/>
              <w:rPr>
                <w:sz w:val="28"/>
                <w:szCs w:val="28"/>
              </w:rPr>
            </w:pPr>
            <w:r w:rsidRPr="005D2F2E">
              <w:rPr>
                <w:sz w:val="28"/>
                <w:szCs w:val="28"/>
              </w:rPr>
              <w:t xml:space="preserve">Значения показателей </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38D3252D" w14:textId="77777777" w:rsidR="005D2F2E" w:rsidRPr="005D2F2E" w:rsidRDefault="005D2F2E" w:rsidP="005D2F2E">
            <w:pPr>
              <w:widowControl w:val="0"/>
              <w:jc w:val="center"/>
              <w:rPr>
                <w:sz w:val="28"/>
                <w:szCs w:val="28"/>
              </w:rPr>
            </w:pPr>
            <w:proofErr w:type="gramStart"/>
            <w:r w:rsidRPr="005D2F2E">
              <w:rPr>
                <w:sz w:val="28"/>
                <w:szCs w:val="28"/>
              </w:rPr>
              <w:t>Доку-мент</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745F1A9" w14:textId="77777777" w:rsidR="005D2F2E" w:rsidRPr="005D2F2E" w:rsidRDefault="005D2F2E" w:rsidP="005D2F2E">
            <w:pPr>
              <w:widowControl w:val="0"/>
              <w:jc w:val="center"/>
              <w:rPr>
                <w:sz w:val="28"/>
                <w:szCs w:val="28"/>
              </w:rPr>
            </w:pPr>
            <w:proofErr w:type="spellStart"/>
            <w:proofErr w:type="gramStart"/>
            <w:r w:rsidRPr="005D2F2E">
              <w:rPr>
                <w:sz w:val="28"/>
                <w:szCs w:val="28"/>
              </w:rPr>
              <w:t>Ответст</w:t>
            </w:r>
            <w:proofErr w:type="spellEnd"/>
            <w:r w:rsidRPr="005D2F2E">
              <w:rPr>
                <w:sz w:val="28"/>
                <w:szCs w:val="28"/>
              </w:rPr>
              <w:t>-венный</w:t>
            </w:r>
            <w:proofErr w:type="gramEnd"/>
            <w:r w:rsidRPr="005D2F2E">
              <w:rPr>
                <w:sz w:val="28"/>
                <w:szCs w:val="28"/>
              </w:rPr>
              <w:t xml:space="preserve"> за достижение показателя &lt;5&gt;</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7154B0B7" w14:textId="77777777" w:rsidR="005D2F2E" w:rsidRPr="005D2F2E" w:rsidRDefault="005D2F2E" w:rsidP="005D2F2E">
            <w:pPr>
              <w:widowControl w:val="0"/>
              <w:jc w:val="center"/>
              <w:rPr>
                <w:sz w:val="28"/>
                <w:szCs w:val="28"/>
              </w:rPr>
            </w:pPr>
            <w:r w:rsidRPr="005D2F2E">
              <w:rPr>
                <w:sz w:val="28"/>
                <w:szCs w:val="28"/>
              </w:rPr>
              <w:t>Связь с показателями национальных целей</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90C51E4" w14:textId="77777777" w:rsidR="005D2F2E" w:rsidRPr="005D2F2E" w:rsidRDefault="005D2F2E" w:rsidP="005D2F2E">
            <w:pPr>
              <w:widowControl w:val="0"/>
              <w:jc w:val="center"/>
              <w:rPr>
                <w:sz w:val="28"/>
                <w:szCs w:val="28"/>
              </w:rPr>
            </w:pPr>
            <w:r w:rsidRPr="005D2F2E">
              <w:rPr>
                <w:sz w:val="28"/>
                <w:szCs w:val="28"/>
              </w:rPr>
              <w:t>Информационная система</w:t>
            </w:r>
          </w:p>
        </w:tc>
      </w:tr>
      <w:tr w:rsidR="005D2F2E" w:rsidRPr="005D2F2E" w14:paraId="1A002A83" w14:textId="77777777" w:rsidTr="005D2F2E">
        <w:trPr>
          <w:gridAfter w:val="1"/>
          <w:wAfter w:w="11" w:type="dxa"/>
          <w:trHeight w:val="647"/>
        </w:trPr>
        <w:tc>
          <w:tcPr>
            <w:tcW w:w="625"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AEED4E4" w14:textId="77777777" w:rsidR="005D2F2E" w:rsidRPr="005D2F2E" w:rsidRDefault="005D2F2E" w:rsidP="005D2F2E">
            <w:pPr>
              <w:rPr>
                <w:sz w:val="28"/>
                <w:szCs w:val="28"/>
              </w:rPr>
            </w:pPr>
          </w:p>
        </w:tc>
        <w:tc>
          <w:tcPr>
            <w:tcW w:w="1565"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76A0FB5" w14:textId="77777777" w:rsidR="005D2F2E" w:rsidRPr="005D2F2E" w:rsidRDefault="005D2F2E" w:rsidP="005D2F2E">
            <w:pPr>
              <w:rPr>
                <w:sz w:val="28"/>
                <w:szCs w:val="28"/>
              </w:rPr>
            </w:pPr>
          </w:p>
        </w:tc>
        <w:tc>
          <w:tcPr>
            <w:tcW w:w="862"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AE98DB5" w14:textId="77777777" w:rsidR="005D2F2E" w:rsidRPr="005D2F2E" w:rsidRDefault="005D2F2E" w:rsidP="005D2F2E">
            <w:pPr>
              <w:rPr>
                <w:sz w:val="28"/>
                <w:szCs w:val="28"/>
              </w:rPr>
            </w:pPr>
          </w:p>
        </w:tc>
        <w:tc>
          <w:tcPr>
            <w:tcW w:w="951"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CEE5BBB" w14:textId="77777777" w:rsidR="005D2F2E" w:rsidRPr="005D2F2E" w:rsidRDefault="005D2F2E" w:rsidP="005D2F2E">
            <w:pPr>
              <w:rPr>
                <w:sz w:val="28"/>
                <w:szCs w:val="28"/>
              </w:rPr>
            </w:pPr>
          </w:p>
        </w:tc>
        <w:tc>
          <w:tcPr>
            <w:tcW w:w="1134"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7F41DBE3" w14:textId="77777777" w:rsidR="005D2F2E" w:rsidRPr="005D2F2E" w:rsidRDefault="005D2F2E" w:rsidP="005D2F2E">
            <w:pPr>
              <w:rPr>
                <w:sz w:val="28"/>
                <w:szCs w:val="28"/>
              </w:rPr>
            </w:pPr>
          </w:p>
        </w:tc>
        <w:tc>
          <w:tcPr>
            <w:tcW w:w="992"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C9D9432" w14:textId="77777777" w:rsidR="005D2F2E" w:rsidRPr="005D2F2E" w:rsidRDefault="005D2F2E" w:rsidP="005D2F2E">
            <w:pPr>
              <w:rPr>
                <w:sz w:val="28"/>
                <w:szCs w:val="28"/>
              </w:rPr>
            </w:pPr>
          </w:p>
        </w:tc>
        <w:tc>
          <w:tcPr>
            <w:tcW w:w="567" w:type="dxa"/>
            <w:tcBorders>
              <w:left w:val="single" w:sz="4" w:space="0" w:color="000000"/>
              <w:bottom w:val="single" w:sz="4" w:space="0" w:color="000000"/>
              <w:right w:val="single" w:sz="4" w:space="0" w:color="000000"/>
            </w:tcBorders>
            <w:tcMar>
              <w:top w:w="0" w:type="dxa"/>
              <w:left w:w="75" w:type="dxa"/>
              <w:bottom w:w="0" w:type="dxa"/>
              <w:right w:w="75" w:type="dxa"/>
            </w:tcMar>
          </w:tcPr>
          <w:p w14:paraId="644AF809" w14:textId="77777777" w:rsidR="005D2F2E" w:rsidRPr="005D2F2E" w:rsidRDefault="005D2F2E" w:rsidP="005D2F2E">
            <w:pPr>
              <w:widowControl w:val="0"/>
              <w:jc w:val="center"/>
              <w:rPr>
                <w:sz w:val="28"/>
                <w:szCs w:val="28"/>
              </w:rPr>
            </w:pPr>
            <w:r w:rsidRPr="005D2F2E">
              <w:rPr>
                <w:sz w:val="28"/>
                <w:szCs w:val="28"/>
              </w:rPr>
              <w:t>значение</w:t>
            </w:r>
          </w:p>
        </w:tc>
        <w:tc>
          <w:tcPr>
            <w:tcW w:w="567" w:type="dxa"/>
            <w:tcBorders>
              <w:left w:val="single" w:sz="4" w:space="0" w:color="000000"/>
              <w:bottom w:val="single" w:sz="4" w:space="0" w:color="000000"/>
              <w:right w:val="single" w:sz="4" w:space="0" w:color="000000"/>
            </w:tcBorders>
            <w:tcMar>
              <w:top w:w="0" w:type="dxa"/>
              <w:left w:w="75" w:type="dxa"/>
              <w:bottom w:w="0" w:type="dxa"/>
              <w:right w:w="75" w:type="dxa"/>
            </w:tcMar>
          </w:tcPr>
          <w:p w14:paraId="2B1A621D" w14:textId="77777777" w:rsidR="005D2F2E" w:rsidRPr="005D2F2E" w:rsidRDefault="005D2F2E" w:rsidP="005D2F2E">
            <w:pPr>
              <w:widowControl w:val="0"/>
              <w:jc w:val="center"/>
              <w:rPr>
                <w:sz w:val="28"/>
                <w:szCs w:val="28"/>
              </w:rPr>
            </w:pPr>
            <w:r w:rsidRPr="005D2F2E">
              <w:rPr>
                <w:sz w:val="28"/>
                <w:szCs w:val="28"/>
              </w:rPr>
              <w:t>год</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2E32BB24" w14:textId="5DBB1C71" w:rsidR="005D2F2E" w:rsidRPr="005D2F2E" w:rsidRDefault="005D2F2E" w:rsidP="005D2F2E">
            <w:pPr>
              <w:widowControl w:val="0"/>
              <w:jc w:val="center"/>
              <w:rPr>
                <w:sz w:val="28"/>
                <w:szCs w:val="28"/>
              </w:rPr>
            </w:pPr>
            <w:r w:rsidRPr="005D2F2E">
              <w:rPr>
                <w:sz w:val="28"/>
                <w:szCs w:val="28"/>
              </w:rPr>
              <w:t>202</w:t>
            </w:r>
            <w:r>
              <w:rPr>
                <w:sz w:val="28"/>
                <w:szCs w:val="28"/>
              </w:rPr>
              <w:t>6</w:t>
            </w:r>
          </w:p>
        </w:tc>
        <w:tc>
          <w:tcPr>
            <w:tcW w:w="851" w:type="dxa"/>
            <w:tcBorders>
              <w:top w:val="single" w:sz="4" w:space="0" w:color="000000"/>
              <w:left w:val="single" w:sz="4" w:space="0" w:color="000000"/>
              <w:bottom w:val="single" w:sz="4" w:space="0" w:color="000000"/>
              <w:right w:val="single" w:sz="4" w:space="0" w:color="auto"/>
            </w:tcBorders>
            <w:tcMar>
              <w:top w:w="0" w:type="dxa"/>
              <w:left w:w="75" w:type="dxa"/>
              <w:bottom w:w="0" w:type="dxa"/>
              <w:right w:w="75" w:type="dxa"/>
            </w:tcMar>
          </w:tcPr>
          <w:p w14:paraId="6B422E4A" w14:textId="01879205" w:rsidR="005D2F2E" w:rsidRPr="005D2F2E" w:rsidRDefault="005D2F2E" w:rsidP="005D2F2E">
            <w:pPr>
              <w:widowControl w:val="0"/>
              <w:jc w:val="center"/>
              <w:rPr>
                <w:sz w:val="28"/>
                <w:szCs w:val="28"/>
              </w:rPr>
            </w:pPr>
            <w:r w:rsidRPr="005D2F2E">
              <w:rPr>
                <w:sz w:val="28"/>
                <w:szCs w:val="28"/>
              </w:rPr>
              <w:t>202</w:t>
            </w:r>
            <w:r>
              <w:rPr>
                <w:sz w:val="28"/>
                <w:szCs w:val="28"/>
              </w:rPr>
              <w:t>7</w:t>
            </w:r>
          </w:p>
        </w:tc>
        <w:tc>
          <w:tcPr>
            <w:tcW w:w="850" w:type="dxa"/>
            <w:tcBorders>
              <w:top w:val="single" w:sz="4" w:space="0" w:color="000000"/>
              <w:left w:val="single" w:sz="4" w:space="0" w:color="auto"/>
              <w:bottom w:val="single" w:sz="4" w:space="0" w:color="000000"/>
              <w:right w:val="single" w:sz="4" w:space="0" w:color="000000"/>
            </w:tcBorders>
            <w:tcMar>
              <w:top w:w="0" w:type="dxa"/>
              <w:left w:w="75" w:type="dxa"/>
              <w:bottom w:w="0" w:type="dxa"/>
              <w:right w:w="75" w:type="dxa"/>
            </w:tcMar>
          </w:tcPr>
          <w:p w14:paraId="64F6C165" w14:textId="260EFA82" w:rsidR="005D2F2E" w:rsidRPr="005D2F2E" w:rsidRDefault="005D2F2E" w:rsidP="005D2F2E">
            <w:pPr>
              <w:widowControl w:val="0"/>
              <w:jc w:val="center"/>
              <w:rPr>
                <w:sz w:val="28"/>
                <w:szCs w:val="28"/>
              </w:rPr>
            </w:pPr>
            <w:r w:rsidRPr="005D2F2E">
              <w:rPr>
                <w:sz w:val="28"/>
                <w:szCs w:val="28"/>
              </w:rPr>
              <w:t>202</w:t>
            </w:r>
            <w:r>
              <w:rPr>
                <w:sz w:val="28"/>
                <w:szCs w:val="28"/>
              </w:rPr>
              <w:t>8</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9662AE9" w14:textId="77777777" w:rsidR="005D2F2E" w:rsidRPr="005D2F2E" w:rsidRDefault="005D2F2E" w:rsidP="005D2F2E">
            <w:pPr>
              <w:widowControl w:val="0"/>
              <w:jc w:val="center"/>
              <w:rPr>
                <w:sz w:val="28"/>
                <w:szCs w:val="28"/>
              </w:rPr>
            </w:pPr>
            <w:r w:rsidRPr="005D2F2E">
              <w:rPr>
                <w:sz w:val="28"/>
                <w:szCs w:val="28"/>
              </w:rPr>
              <w:t>2030</w:t>
            </w:r>
          </w:p>
          <w:p w14:paraId="0F892A14" w14:textId="77777777" w:rsidR="005D2F2E" w:rsidRPr="005D2F2E" w:rsidRDefault="005D2F2E" w:rsidP="005D2F2E">
            <w:pPr>
              <w:widowControl w:val="0"/>
              <w:jc w:val="center"/>
              <w:rPr>
                <w:sz w:val="28"/>
                <w:szCs w:val="28"/>
              </w:rPr>
            </w:pPr>
            <w:r w:rsidRPr="005D2F2E">
              <w:rPr>
                <w:sz w:val="28"/>
                <w:szCs w:val="28"/>
              </w:rPr>
              <w:t>(</w:t>
            </w:r>
            <w:proofErr w:type="spellStart"/>
            <w:r w:rsidRPr="005D2F2E">
              <w:rPr>
                <w:sz w:val="28"/>
                <w:szCs w:val="28"/>
              </w:rPr>
              <w:t>справочно</w:t>
            </w:r>
            <w:proofErr w:type="spellEnd"/>
            <w:r w:rsidRPr="005D2F2E">
              <w:rPr>
                <w:sz w:val="28"/>
                <w:szCs w:val="28"/>
              </w:rPr>
              <w:t>)</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C1FF74B" w14:textId="77777777" w:rsidR="005D2F2E" w:rsidRPr="005D2F2E" w:rsidRDefault="005D2F2E" w:rsidP="005D2F2E">
            <w:pP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15EAA4D" w14:textId="77777777" w:rsidR="005D2F2E" w:rsidRPr="005D2F2E" w:rsidRDefault="005D2F2E" w:rsidP="005D2F2E">
            <w:pPr>
              <w:rPr>
                <w:sz w:val="28"/>
                <w:szCs w:val="28"/>
              </w:rPr>
            </w:pP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77B80C55" w14:textId="77777777" w:rsidR="005D2F2E" w:rsidRPr="005D2F2E" w:rsidRDefault="005D2F2E" w:rsidP="005D2F2E">
            <w:pP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ABE1A34" w14:textId="77777777" w:rsidR="005D2F2E" w:rsidRPr="005D2F2E" w:rsidRDefault="005D2F2E" w:rsidP="005D2F2E">
            <w:pPr>
              <w:rPr>
                <w:sz w:val="28"/>
                <w:szCs w:val="28"/>
              </w:rPr>
            </w:pPr>
          </w:p>
        </w:tc>
      </w:tr>
      <w:tr w:rsidR="005D2F2E" w:rsidRPr="005D2F2E" w14:paraId="0677DFFE" w14:textId="77777777" w:rsidTr="005D2F2E">
        <w:trPr>
          <w:gridAfter w:val="1"/>
          <w:wAfter w:w="11" w:type="dxa"/>
        </w:trPr>
        <w:tc>
          <w:tcPr>
            <w:tcW w:w="625" w:type="dxa"/>
            <w:tcBorders>
              <w:left w:val="single" w:sz="4" w:space="0" w:color="000000"/>
              <w:bottom w:val="single" w:sz="4" w:space="0" w:color="000000"/>
              <w:right w:val="single" w:sz="4" w:space="0" w:color="000000"/>
            </w:tcBorders>
            <w:tcMar>
              <w:top w:w="0" w:type="dxa"/>
              <w:left w:w="75" w:type="dxa"/>
              <w:bottom w:w="0" w:type="dxa"/>
              <w:right w:w="75" w:type="dxa"/>
            </w:tcMar>
          </w:tcPr>
          <w:p w14:paraId="136BB377" w14:textId="77777777" w:rsidR="005D2F2E" w:rsidRPr="005D2F2E" w:rsidRDefault="005D2F2E" w:rsidP="005D2F2E">
            <w:pPr>
              <w:widowControl w:val="0"/>
              <w:jc w:val="center"/>
              <w:rPr>
                <w:sz w:val="28"/>
                <w:szCs w:val="28"/>
              </w:rPr>
            </w:pPr>
            <w:r w:rsidRPr="005D2F2E">
              <w:rPr>
                <w:sz w:val="28"/>
                <w:szCs w:val="28"/>
              </w:rPr>
              <w:t>1</w:t>
            </w:r>
          </w:p>
        </w:tc>
        <w:tc>
          <w:tcPr>
            <w:tcW w:w="1565" w:type="dxa"/>
            <w:tcBorders>
              <w:left w:val="single" w:sz="4" w:space="0" w:color="000000"/>
              <w:bottom w:val="single" w:sz="4" w:space="0" w:color="000000"/>
              <w:right w:val="single" w:sz="4" w:space="0" w:color="000000"/>
            </w:tcBorders>
            <w:tcMar>
              <w:top w:w="0" w:type="dxa"/>
              <w:left w:w="75" w:type="dxa"/>
              <w:bottom w:w="0" w:type="dxa"/>
              <w:right w:w="75" w:type="dxa"/>
            </w:tcMar>
          </w:tcPr>
          <w:p w14:paraId="25D0A7D6" w14:textId="77777777" w:rsidR="005D2F2E" w:rsidRPr="005D2F2E" w:rsidRDefault="005D2F2E" w:rsidP="005D2F2E">
            <w:pPr>
              <w:widowControl w:val="0"/>
              <w:jc w:val="center"/>
              <w:rPr>
                <w:sz w:val="28"/>
                <w:szCs w:val="28"/>
              </w:rPr>
            </w:pPr>
            <w:r w:rsidRPr="005D2F2E">
              <w:rPr>
                <w:sz w:val="28"/>
                <w:szCs w:val="28"/>
              </w:rPr>
              <w:t>2</w:t>
            </w:r>
          </w:p>
        </w:tc>
        <w:tc>
          <w:tcPr>
            <w:tcW w:w="862" w:type="dxa"/>
            <w:tcBorders>
              <w:left w:val="single" w:sz="4" w:space="0" w:color="000000"/>
              <w:bottom w:val="single" w:sz="4" w:space="0" w:color="000000"/>
              <w:right w:val="single" w:sz="4" w:space="0" w:color="000000"/>
            </w:tcBorders>
            <w:tcMar>
              <w:top w:w="0" w:type="dxa"/>
              <w:left w:w="75" w:type="dxa"/>
              <w:bottom w:w="0" w:type="dxa"/>
              <w:right w:w="75" w:type="dxa"/>
            </w:tcMar>
          </w:tcPr>
          <w:p w14:paraId="50C37AC8" w14:textId="77777777" w:rsidR="005D2F2E" w:rsidRPr="005D2F2E" w:rsidRDefault="005D2F2E" w:rsidP="005D2F2E">
            <w:pPr>
              <w:widowControl w:val="0"/>
              <w:jc w:val="center"/>
              <w:rPr>
                <w:sz w:val="28"/>
                <w:szCs w:val="28"/>
              </w:rPr>
            </w:pPr>
            <w:r w:rsidRPr="005D2F2E">
              <w:rPr>
                <w:sz w:val="28"/>
                <w:szCs w:val="28"/>
              </w:rPr>
              <w:t>3</w:t>
            </w:r>
          </w:p>
        </w:tc>
        <w:tc>
          <w:tcPr>
            <w:tcW w:w="951" w:type="dxa"/>
            <w:tcBorders>
              <w:left w:val="single" w:sz="4" w:space="0" w:color="000000"/>
              <w:bottom w:val="single" w:sz="4" w:space="0" w:color="000000"/>
              <w:right w:val="single" w:sz="4" w:space="0" w:color="000000"/>
            </w:tcBorders>
            <w:tcMar>
              <w:top w:w="0" w:type="dxa"/>
              <w:left w:w="75" w:type="dxa"/>
              <w:bottom w:w="0" w:type="dxa"/>
              <w:right w:w="75" w:type="dxa"/>
            </w:tcMar>
          </w:tcPr>
          <w:p w14:paraId="764A33C7" w14:textId="77777777" w:rsidR="005D2F2E" w:rsidRPr="005D2F2E" w:rsidRDefault="005D2F2E" w:rsidP="005D2F2E">
            <w:pPr>
              <w:widowControl w:val="0"/>
              <w:jc w:val="center"/>
              <w:rPr>
                <w:sz w:val="28"/>
                <w:szCs w:val="28"/>
              </w:rPr>
            </w:pPr>
            <w:r w:rsidRPr="005D2F2E">
              <w:rPr>
                <w:sz w:val="28"/>
                <w:szCs w:val="28"/>
              </w:rPr>
              <w:t>4</w:t>
            </w:r>
          </w:p>
        </w:tc>
        <w:tc>
          <w:tcPr>
            <w:tcW w:w="1134" w:type="dxa"/>
            <w:tcBorders>
              <w:left w:val="single" w:sz="4" w:space="0" w:color="000000"/>
              <w:bottom w:val="single" w:sz="4" w:space="0" w:color="000000"/>
              <w:right w:val="single" w:sz="4" w:space="0" w:color="000000"/>
            </w:tcBorders>
            <w:tcMar>
              <w:top w:w="0" w:type="dxa"/>
              <w:left w:w="75" w:type="dxa"/>
              <w:bottom w:w="0" w:type="dxa"/>
              <w:right w:w="75" w:type="dxa"/>
            </w:tcMar>
          </w:tcPr>
          <w:p w14:paraId="17B1536E" w14:textId="77777777" w:rsidR="005D2F2E" w:rsidRPr="005D2F2E" w:rsidRDefault="005D2F2E" w:rsidP="005D2F2E">
            <w:pPr>
              <w:widowControl w:val="0"/>
              <w:jc w:val="center"/>
              <w:rPr>
                <w:sz w:val="28"/>
                <w:szCs w:val="28"/>
              </w:rPr>
            </w:pPr>
            <w:r w:rsidRPr="005D2F2E">
              <w:rPr>
                <w:sz w:val="28"/>
                <w:szCs w:val="28"/>
              </w:rPr>
              <w:t>5</w:t>
            </w:r>
          </w:p>
        </w:tc>
        <w:tc>
          <w:tcPr>
            <w:tcW w:w="992" w:type="dxa"/>
            <w:tcBorders>
              <w:left w:val="single" w:sz="4" w:space="0" w:color="000000"/>
              <w:bottom w:val="single" w:sz="4" w:space="0" w:color="000000"/>
              <w:right w:val="single" w:sz="4" w:space="0" w:color="000000"/>
            </w:tcBorders>
            <w:tcMar>
              <w:top w:w="0" w:type="dxa"/>
              <w:left w:w="75" w:type="dxa"/>
              <w:bottom w:w="0" w:type="dxa"/>
              <w:right w:w="75" w:type="dxa"/>
            </w:tcMar>
          </w:tcPr>
          <w:p w14:paraId="08DA5970" w14:textId="77777777" w:rsidR="005D2F2E" w:rsidRPr="005D2F2E" w:rsidRDefault="005D2F2E" w:rsidP="005D2F2E">
            <w:pPr>
              <w:widowControl w:val="0"/>
              <w:jc w:val="center"/>
              <w:rPr>
                <w:sz w:val="28"/>
                <w:szCs w:val="28"/>
              </w:rPr>
            </w:pPr>
            <w:r w:rsidRPr="005D2F2E">
              <w:rPr>
                <w:sz w:val="28"/>
                <w:szCs w:val="28"/>
              </w:rPr>
              <w:t>6</w:t>
            </w:r>
          </w:p>
        </w:tc>
        <w:tc>
          <w:tcPr>
            <w:tcW w:w="567" w:type="dxa"/>
            <w:tcBorders>
              <w:left w:val="single" w:sz="4" w:space="0" w:color="000000"/>
              <w:bottom w:val="single" w:sz="4" w:space="0" w:color="000000"/>
              <w:right w:val="single" w:sz="4" w:space="0" w:color="000000"/>
            </w:tcBorders>
            <w:tcMar>
              <w:top w:w="0" w:type="dxa"/>
              <w:left w:w="75" w:type="dxa"/>
              <w:bottom w:w="0" w:type="dxa"/>
              <w:right w:w="75" w:type="dxa"/>
            </w:tcMar>
          </w:tcPr>
          <w:p w14:paraId="3BA5D330" w14:textId="77777777" w:rsidR="005D2F2E" w:rsidRPr="005D2F2E" w:rsidRDefault="005D2F2E" w:rsidP="005D2F2E">
            <w:pPr>
              <w:widowControl w:val="0"/>
              <w:jc w:val="center"/>
              <w:rPr>
                <w:sz w:val="28"/>
                <w:szCs w:val="28"/>
              </w:rPr>
            </w:pPr>
            <w:r w:rsidRPr="005D2F2E">
              <w:rPr>
                <w:sz w:val="28"/>
                <w:szCs w:val="28"/>
              </w:rPr>
              <w:t>7</w:t>
            </w:r>
          </w:p>
        </w:tc>
        <w:tc>
          <w:tcPr>
            <w:tcW w:w="567" w:type="dxa"/>
            <w:tcBorders>
              <w:left w:val="single" w:sz="4" w:space="0" w:color="000000"/>
              <w:bottom w:val="single" w:sz="4" w:space="0" w:color="000000"/>
              <w:right w:val="single" w:sz="4" w:space="0" w:color="000000"/>
            </w:tcBorders>
            <w:tcMar>
              <w:top w:w="0" w:type="dxa"/>
              <w:left w:w="75" w:type="dxa"/>
              <w:bottom w:w="0" w:type="dxa"/>
              <w:right w:w="75" w:type="dxa"/>
            </w:tcMar>
          </w:tcPr>
          <w:p w14:paraId="63A3A670" w14:textId="77777777" w:rsidR="005D2F2E" w:rsidRPr="005D2F2E" w:rsidRDefault="005D2F2E" w:rsidP="005D2F2E">
            <w:pPr>
              <w:widowControl w:val="0"/>
              <w:jc w:val="center"/>
              <w:rPr>
                <w:sz w:val="28"/>
                <w:szCs w:val="28"/>
              </w:rPr>
            </w:pPr>
            <w:r w:rsidRPr="005D2F2E">
              <w:rPr>
                <w:sz w:val="28"/>
                <w:szCs w:val="28"/>
              </w:rPr>
              <w:t>8</w:t>
            </w:r>
          </w:p>
        </w:tc>
        <w:tc>
          <w:tcPr>
            <w:tcW w:w="850" w:type="dxa"/>
            <w:gridSpan w:val="2"/>
            <w:tcBorders>
              <w:left w:val="single" w:sz="4" w:space="0" w:color="000000"/>
              <w:bottom w:val="single" w:sz="4" w:space="0" w:color="000000"/>
              <w:right w:val="single" w:sz="4" w:space="0" w:color="000000"/>
            </w:tcBorders>
            <w:tcMar>
              <w:top w:w="0" w:type="dxa"/>
              <w:left w:w="75" w:type="dxa"/>
              <w:bottom w:w="0" w:type="dxa"/>
              <w:right w:w="75" w:type="dxa"/>
            </w:tcMar>
          </w:tcPr>
          <w:p w14:paraId="1834F3E7" w14:textId="77777777" w:rsidR="005D2F2E" w:rsidRPr="005D2F2E" w:rsidRDefault="005D2F2E" w:rsidP="005D2F2E">
            <w:pPr>
              <w:widowControl w:val="0"/>
              <w:jc w:val="center"/>
              <w:rPr>
                <w:sz w:val="28"/>
                <w:szCs w:val="28"/>
              </w:rPr>
            </w:pPr>
            <w:r w:rsidRPr="005D2F2E">
              <w:rPr>
                <w:sz w:val="28"/>
                <w:szCs w:val="28"/>
              </w:rPr>
              <w:t>9</w:t>
            </w:r>
          </w:p>
        </w:tc>
        <w:tc>
          <w:tcPr>
            <w:tcW w:w="851" w:type="dxa"/>
            <w:tcBorders>
              <w:top w:val="single" w:sz="4" w:space="0" w:color="000000"/>
              <w:left w:val="single" w:sz="4" w:space="0" w:color="000000"/>
              <w:bottom w:val="single" w:sz="4" w:space="0" w:color="000000"/>
              <w:right w:val="single" w:sz="4" w:space="0" w:color="auto"/>
            </w:tcBorders>
            <w:tcMar>
              <w:top w:w="0" w:type="dxa"/>
              <w:left w:w="75" w:type="dxa"/>
              <w:bottom w:w="0" w:type="dxa"/>
              <w:right w:w="75" w:type="dxa"/>
            </w:tcMar>
          </w:tcPr>
          <w:p w14:paraId="427D96E5" w14:textId="77777777" w:rsidR="005D2F2E" w:rsidRPr="005D2F2E" w:rsidRDefault="005D2F2E" w:rsidP="005D2F2E">
            <w:pPr>
              <w:widowControl w:val="0"/>
              <w:jc w:val="center"/>
              <w:rPr>
                <w:sz w:val="28"/>
                <w:szCs w:val="28"/>
              </w:rPr>
            </w:pPr>
            <w:r w:rsidRPr="005D2F2E">
              <w:rPr>
                <w:sz w:val="28"/>
                <w:szCs w:val="28"/>
              </w:rPr>
              <w:t>10</w:t>
            </w:r>
          </w:p>
        </w:tc>
        <w:tc>
          <w:tcPr>
            <w:tcW w:w="850" w:type="dxa"/>
            <w:tcBorders>
              <w:top w:val="single" w:sz="4" w:space="0" w:color="000000"/>
              <w:left w:val="single" w:sz="4" w:space="0" w:color="auto"/>
              <w:bottom w:val="single" w:sz="4" w:space="0" w:color="000000"/>
              <w:right w:val="single" w:sz="4" w:space="0" w:color="000000"/>
            </w:tcBorders>
            <w:tcMar>
              <w:top w:w="0" w:type="dxa"/>
              <w:left w:w="75" w:type="dxa"/>
              <w:bottom w:w="0" w:type="dxa"/>
              <w:right w:w="75" w:type="dxa"/>
            </w:tcMar>
          </w:tcPr>
          <w:p w14:paraId="6712AEF3" w14:textId="77777777" w:rsidR="005D2F2E" w:rsidRPr="005D2F2E" w:rsidRDefault="005D2F2E" w:rsidP="005D2F2E">
            <w:pPr>
              <w:widowControl w:val="0"/>
              <w:jc w:val="center"/>
              <w:rPr>
                <w:sz w:val="28"/>
                <w:szCs w:val="28"/>
              </w:rPr>
            </w:pPr>
            <w:r w:rsidRPr="005D2F2E">
              <w:rPr>
                <w:sz w:val="28"/>
                <w:szCs w:val="28"/>
              </w:rPr>
              <w:t>11</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2CE7F5C" w14:textId="77777777" w:rsidR="005D2F2E" w:rsidRPr="005D2F2E" w:rsidRDefault="005D2F2E" w:rsidP="005D2F2E">
            <w:pPr>
              <w:widowControl w:val="0"/>
              <w:jc w:val="center"/>
              <w:rPr>
                <w:sz w:val="28"/>
                <w:szCs w:val="28"/>
              </w:rPr>
            </w:pPr>
            <w:r w:rsidRPr="005D2F2E">
              <w:rPr>
                <w:sz w:val="28"/>
                <w:szCs w:val="28"/>
              </w:rPr>
              <w:t>12</w:t>
            </w:r>
          </w:p>
          <w:p w14:paraId="56F8D984" w14:textId="77777777" w:rsidR="005D2F2E" w:rsidRPr="005D2F2E" w:rsidRDefault="005D2F2E" w:rsidP="005D2F2E">
            <w:pPr>
              <w:widowControl w:val="0"/>
              <w:jc w:val="center"/>
              <w:rPr>
                <w:sz w:val="28"/>
                <w:szCs w:val="28"/>
              </w:rPr>
            </w:pP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23BD88C7" w14:textId="77777777" w:rsidR="005D2F2E" w:rsidRPr="005D2F2E" w:rsidRDefault="005D2F2E" w:rsidP="005D2F2E">
            <w:pPr>
              <w:widowControl w:val="0"/>
              <w:jc w:val="center"/>
              <w:rPr>
                <w:sz w:val="28"/>
                <w:szCs w:val="28"/>
              </w:rPr>
            </w:pPr>
            <w:r w:rsidRPr="005D2F2E">
              <w:rPr>
                <w:sz w:val="28"/>
                <w:szCs w:val="28"/>
              </w:rPr>
              <w:t>13</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3934FC61" w14:textId="77777777" w:rsidR="005D2F2E" w:rsidRPr="005D2F2E" w:rsidRDefault="005D2F2E" w:rsidP="005D2F2E">
            <w:pPr>
              <w:widowControl w:val="0"/>
              <w:jc w:val="center"/>
              <w:rPr>
                <w:sz w:val="28"/>
                <w:szCs w:val="28"/>
              </w:rPr>
            </w:pPr>
            <w:r w:rsidRPr="005D2F2E">
              <w:rPr>
                <w:sz w:val="28"/>
                <w:szCs w:val="28"/>
              </w:rPr>
              <w:t>14</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40C2F705" w14:textId="77777777" w:rsidR="005D2F2E" w:rsidRPr="005D2F2E" w:rsidRDefault="005D2F2E" w:rsidP="005D2F2E">
            <w:pPr>
              <w:widowControl w:val="0"/>
              <w:jc w:val="center"/>
              <w:rPr>
                <w:sz w:val="28"/>
                <w:szCs w:val="28"/>
              </w:rPr>
            </w:pPr>
            <w:r w:rsidRPr="005D2F2E">
              <w:rPr>
                <w:sz w:val="28"/>
                <w:szCs w:val="28"/>
              </w:rPr>
              <w:t>15</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28B563B" w14:textId="77777777" w:rsidR="005D2F2E" w:rsidRPr="005D2F2E" w:rsidRDefault="005D2F2E" w:rsidP="005D2F2E">
            <w:pPr>
              <w:widowControl w:val="0"/>
              <w:jc w:val="center"/>
              <w:rPr>
                <w:sz w:val="28"/>
                <w:szCs w:val="28"/>
              </w:rPr>
            </w:pPr>
            <w:r w:rsidRPr="005D2F2E">
              <w:rPr>
                <w:sz w:val="28"/>
                <w:szCs w:val="28"/>
              </w:rPr>
              <w:t>16</w:t>
            </w:r>
          </w:p>
        </w:tc>
      </w:tr>
      <w:tr w:rsidR="005D2F2E" w:rsidRPr="005D2F2E" w14:paraId="78C3B723" w14:textId="77777777" w:rsidTr="005D2F2E">
        <w:tc>
          <w:tcPr>
            <w:tcW w:w="14928" w:type="dxa"/>
            <w:gridSpan w:val="23"/>
            <w:tcBorders>
              <w:left w:val="single" w:sz="4" w:space="0" w:color="000000"/>
              <w:bottom w:val="single" w:sz="4" w:space="0" w:color="000000"/>
              <w:right w:val="single" w:sz="4" w:space="0" w:color="000000"/>
            </w:tcBorders>
            <w:tcMar>
              <w:top w:w="0" w:type="dxa"/>
              <w:left w:w="75" w:type="dxa"/>
              <w:bottom w:w="0" w:type="dxa"/>
              <w:right w:w="75" w:type="dxa"/>
            </w:tcMar>
          </w:tcPr>
          <w:p w14:paraId="3FD8BC7C" w14:textId="77777777" w:rsidR="005D2F2E" w:rsidRPr="005D2F2E" w:rsidRDefault="005D2F2E" w:rsidP="005D2F2E">
            <w:pPr>
              <w:jc w:val="center"/>
              <w:rPr>
                <w:sz w:val="28"/>
                <w:szCs w:val="28"/>
              </w:rPr>
            </w:pPr>
            <w:r w:rsidRPr="005D2F2E">
              <w:rPr>
                <w:sz w:val="28"/>
                <w:szCs w:val="28"/>
              </w:rPr>
              <w:t xml:space="preserve">Цель 1 муниципальной (комплексной) программы </w:t>
            </w:r>
            <w:r w:rsidRPr="005D2F2E">
              <w:rPr>
                <w:i/>
                <w:sz w:val="28"/>
                <w:szCs w:val="28"/>
              </w:rPr>
              <w:t>«</w:t>
            </w:r>
            <w:r w:rsidRPr="005D2F2E">
              <w:rPr>
                <w:sz w:val="28"/>
                <w:szCs w:val="28"/>
              </w:rPr>
              <w:t xml:space="preserve">Повышение качества жизни </w:t>
            </w:r>
            <w:proofErr w:type="gramStart"/>
            <w:r w:rsidRPr="005D2F2E">
              <w:rPr>
                <w:sz w:val="28"/>
                <w:szCs w:val="28"/>
              </w:rPr>
              <w:t>отдельных  категорий</w:t>
            </w:r>
            <w:proofErr w:type="gramEnd"/>
            <w:r w:rsidRPr="005D2F2E">
              <w:rPr>
                <w:sz w:val="28"/>
                <w:szCs w:val="28"/>
              </w:rPr>
              <w:t xml:space="preserve"> граждан»</w:t>
            </w:r>
          </w:p>
        </w:tc>
      </w:tr>
      <w:tr w:rsidR="005D2F2E" w:rsidRPr="005D2F2E" w14:paraId="5F228E8C" w14:textId="77777777" w:rsidTr="005D2F2E">
        <w:trPr>
          <w:gridAfter w:val="1"/>
          <w:wAfter w:w="11" w:type="dxa"/>
          <w:trHeight w:val="3168"/>
        </w:trPr>
        <w:tc>
          <w:tcPr>
            <w:tcW w:w="625" w:type="dxa"/>
            <w:tcBorders>
              <w:left w:val="single" w:sz="4" w:space="0" w:color="000000"/>
              <w:bottom w:val="single" w:sz="4" w:space="0" w:color="auto"/>
              <w:right w:val="single" w:sz="4" w:space="0" w:color="000000"/>
            </w:tcBorders>
            <w:tcMar>
              <w:top w:w="0" w:type="dxa"/>
              <w:left w:w="75" w:type="dxa"/>
              <w:bottom w:w="0" w:type="dxa"/>
              <w:right w:w="75" w:type="dxa"/>
            </w:tcMar>
          </w:tcPr>
          <w:p w14:paraId="0755AE9B" w14:textId="77777777" w:rsidR="005D2F2E" w:rsidRPr="005D2F2E" w:rsidRDefault="005D2F2E" w:rsidP="005D2F2E">
            <w:pPr>
              <w:widowControl w:val="0"/>
              <w:jc w:val="center"/>
              <w:rPr>
                <w:sz w:val="28"/>
                <w:szCs w:val="28"/>
              </w:rPr>
            </w:pPr>
            <w:r w:rsidRPr="005D2F2E">
              <w:rPr>
                <w:sz w:val="28"/>
                <w:szCs w:val="28"/>
              </w:rPr>
              <w:t>1.1.</w:t>
            </w:r>
          </w:p>
        </w:tc>
        <w:tc>
          <w:tcPr>
            <w:tcW w:w="1565" w:type="dxa"/>
            <w:tcBorders>
              <w:left w:val="single" w:sz="4" w:space="0" w:color="000000"/>
              <w:bottom w:val="single" w:sz="4" w:space="0" w:color="auto"/>
              <w:right w:val="single" w:sz="4" w:space="0" w:color="000000"/>
            </w:tcBorders>
            <w:tcMar>
              <w:top w:w="0" w:type="dxa"/>
              <w:left w:w="75" w:type="dxa"/>
              <w:bottom w:w="0" w:type="dxa"/>
              <w:right w:w="75" w:type="dxa"/>
            </w:tcMar>
          </w:tcPr>
          <w:p w14:paraId="7D183191" w14:textId="77777777" w:rsidR="005D2F2E" w:rsidRPr="005D2F2E" w:rsidRDefault="005D2F2E" w:rsidP="005D2F2E">
            <w:pPr>
              <w:jc w:val="both"/>
              <w:rPr>
                <w:sz w:val="28"/>
                <w:szCs w:val="28"/>
              </w:rPr>
            </w:pPr>
            <w:r w:rsidRPr="005D2F2E">
              <w:rPr>
                <w:sz w:val="28"/>
                <w:szCs w:val="28"/>
              </w:rPr>
              <w:t xml:space="preserve">Доля граждан, получающих ежемесячную доплату к пенсии за выслугу лет по старости </w:t>
            </w:r>
            <w:r w:rsidRPr="005D2F2E">
              <w:rPr>
                <w:sz w:val="28"/>
                <w:szCs w:val="28"/>
              </w:rPr>
              <w:lastRenderedPageBreak/>
              <w:t>(инвалидности), в общей численности лиц, обратившихся за получением мер социальной поддержки.).</w:t>
            </w:r>
          </w:p>
        </w:tc>
        <w:tc>
          <w:tcPr>
            <w:tcW w:w="862" w:type="dxa"/>
            <w:tcBorders>
              <w:left w:val="single" w:sz="4" w:space="0" w:color="000000"/>
              <w:bottom w:val="single" w:sz="4" w:space="0" w:color="auto"/>
              <w:right w:val="single" w:sz="4" w:space="0" w:color="000000"/>
            </w:tcBorders>
            <w:tcMar>
              <w:top w:w="0" w:type="dxa"/>
              <w:left w:w="75" w:type="dxa"/>
              <w:bottom w:w="0" w:type="dxa"/>
              <w:right w:w="75" w:type="dxa"/>
            </w:tcMar>
          </w:tcPr>
          <w:p w14:paraId="24328FE6" w14:textId="77777777" w:rsidR="005D2F2E" w:rsidRPr="005D2F2E" w:rsidRDefault="005D2F2E" w:rsidP="005D2F2E">
            <w:pPr>
              <w:widowControl w:val="0"/>
              <w:rPr>
                <w:sz w:val="28"/>
                <w:szCs w:val="28"/>
              </w:rPr>
            </w:pPr>
            <w:r w:rsidRPr="005D2F2E">
              <w:rPr>
                <w:sz w:val="28"/>
                <w:szCs w:val="28"/>
              </w:rPr>
              <w:lastRenderedPageBreak/>
              <w:t xml:space="preserve">МП </w:t>
            </w:r>
          </w:p>
        </w:tc>
        <w:tc>
          <w:tcPr>
            <w:tcW w:w="951" w:type="dxa"/>
            <w:tcBorders>
              <w:left w:val="single" w:sz="4" w:space="0" w:color="000000"/>
              <w:bottom w:val="single" w:sz="4" w:space="0" w:color="auto"/>
              <w:right w:val="single" w:sz="4" w:space="0" w:color="000000"/>
            </w:tcBorders>
            <w:tcMar>
              <w:top w:w="0" w:type="dxa"/>
              <w:left w:w="75" w:type="dxa"/>
              <w:bottom w:w="0" w:type="dxa"/>
              <w:right w:w="75" w:type="dxa"/>
            </w:tcMar>
          </w:tcPr>
          <w:p w14:paraId="42C726B9" w14:textId="77777777" w:rsidR="005D2F2E" w:rsidRPr="005D2F2E" w:rsidRDefault="005D2F2E" w:rsidP="005D2F2E">
            <w:pPr>
              <w:widowControl w:val="0"/>
              <w:rPr>
                <w:sz w:val="28"/>
                <w:szCs w:val="28"/>
              </w:rPr>
            </w:pPr>
            <w:r w:rsidRPr="005D2F2E">
              <w:rPr>
                <w:sz w:val="28"/>
                <w:szCs w:val="28"/>
              </w:rPr>
              <w:t>-</w:t>
            </w:r>
          </w:p>
        </w:tc>
        <w:tc>
          <w:tcPr>
            <w:tcW w:w="1134" w:type="dxa"/>
            <w:tcBorders>
              <w:left w:val="single" w:sz="4" w:space="0" w:color="000000"/>
              <w:bottom w:val="single" w:sz="4" w:space="0" w:color="auto"/>
              <w:right w:val="single" w:sz="4" w:space="0" w:color="000000"/>
            </w:tcBorders>
            <w:tcMar>
              <w:top w:w="0" w:type="dxa"/>
              <w:left w:w="75" w:type="dxa"/>
              <w:bottom w:w="0" w:type="dxa"/>
              <w:right w:w="75" w:type="dxa"/>
            </w:tcMar>
          </w:tcPr>
          <w:p w14:paraId="6D255B93" w14:textId="77777777" w:rsidR="005D2F2E" w:rsidRPr="005D2F2E" w:rsidRDefault="005D2F2E" w:rsidP="005D2F2E">
            <w:pPr>
              <w:widowControl w:val="0"/>
              <w:rPr>
                <w:sz w:val="28"/>
                <w:szCs w:val="28"/>
              </w:rPr>
            </w:pPr>
            <w:r w:rsidRPr="005D2F2E">
              <w:rPr>
                <w:sz w:val="28"/>
                <w:szCs w:val="28"/>
              </w:rPr>
              <w:t>процент</w:t>
            </w:r>
          </w:p>
        </w:tc>
        <w:tc>
          <w:tcPr>
            <w:tcW w:w="992" w:type="dxa"/>
            <w:tcBorders>
              <w:left w:val="single" w:sz="4" w:space="0" w:color="000000"/>
              <w:bottom w:val="single" w:sz="4" w:space="0" w:color="auto"/>
              <w:right w:val="single" w:sz="4" w:space="0" w:color="000000"/>
            </w:tcBorders>
            <w:tcMar>
              <w:top w:w="0" w:type="dxa"/>
              <w:left w:w="75" w:type="dxa"/>
              <w:bottom w:w="0" w:type="dxa"/>
              <w:right w:w="75" w:type="dxa"/>
            </w:tcMar>
          </w:tcPr>
          <w:p w14:paraId="4D370479" w14:textId="77777777" w:rsidR="005D2F2E" w:rsidRPr="005D2F2E" w:rsidRDefault="005D2F2E" w:rsidP="005D2F2E">
            <w:pPr>
              <w:widowControl w:val="0"/>
              <w:rPr>
                <w:sz w:val="28"/>
                <w:szCs w:val="28"/>
              </w:rPr>
            </w:pPr>
            <w:r w:rsidRPr="005D2F2E">
              <w:rPr>
                <w:sz w:val="28"/>
                <w:szCs w:val="28"/>
              </w:rPr>
              <w:t xml:space="preserve">ведомственный </w:t>
            </w:r>
          </w:p>
        </w:tc>
        <w:tc>
          <w:tcPr>
            <w:tcW w:w="567" w:type="dxa"/>
            <w:tcBorders>
              <w:left w:val="single" w:sz="4" w:space="0" w:color="000000"/>
              <w:bottom w:val="single" w:sz="4" w:space="0" w:color="auto"/>
              <w:right w:val="single" w:sz="4" w:space="0" w:color="000000"/>
            </w:tcBorders>
            <w:tcMar>
              <w:top w:w="0" w:type="dxa"/>
              <w:left w:w="75" w:type="dxa"/>
              <w:bottom w:w="0" w:type="dxa"/>
              <w:right w:w="75" w:type="dxa"/>
            </w:tcMar>
          </w:tcPr>
          <w:p w14:paraId="52B3695A" w14:textId="77777777" w:rsidR="005D2F2E" w:rsidRPr="005D2F2E" w:rsidRDefault="005D2F2E" w:rsidP="005D2F2E">
            <w:pPr>
              <w:widowControl w:val="0"/>
              <w:rPr>
                <w:sz w:val="28"/>
                <w:szCs w:val="28"/>
              </w:rPr>
            </w:pPr>
            <w:r w:rsidRPr="005D2F2E">
              <w:rPr>
                <w:sz w:val="28"/>
                <w:szCs w:val="28"/>
              </w:rPr>
              <w:t>100</w:t>
            </w:r>
          </w:p>
        </w:tc>
        <w:tc>
          <w:tcPr>
            <w:tcW w:w="567" w:type="dxa"/>
            <w:tcBorders>
              <w:left w:val="single" w:sz="4" w:space="0" w:color="000000"/>
              <w:bottom w:val="single" w:sz="4" w:space="0" w:color="auto"/>
              <w:right w:val="single" w:sz="4" w:space="0" w:color="000000"/>
            </w:tcBorders>
            <w:tcMar>
              <w:top w:w="0" w:type="dxa"/>
              <w:left w:w="75" w:type="dxa"/>
              <w:bottom w:w="0" w:type="dxa"/>
              <w:right w:w="75" w:type="dxa"/>
            </w:tcMar>
          </w:tcPr>
          <w:p w14:paraId="47DD81E7" w14:textId="77777777" w:rsidR="005D2F2E" w:rsidRPr="005D2F2E" w:rsidRDefault="005D2F2E" w:rsidP="005D2F2E">
            <w:pPr>
              <w:widowControl w:val="0"/>
              <w:rPr>
                <w:sz w:val="28"/>
                <w:szCs w:val="28"/>
              </w:rPr>
            </w:pPr>
            <w:r w:rsidRPr="005D2F2E">
              <w:rPr>
                <w:sz w:val="28"/>
                <w:szCs w:val="28"/>
              </w:rPr>
              <w:t>2023</w:t>
            </w:r>
          </w:p>
        </w:tc>
        <w:tc>
          <w:tcPr>
            <w:tcW w:w="850" w:type="dxa"/>
            <w:gridSpan w:val="2"/>
            <w:tcBorders>
              <w:left w:val="single" w:sz="4" w:space="0" w:color="000000"/>
              <w:bottom w:val="single" w:sz="4" w:space="0" w:color="auto"/>
              <w:right w:val="single" w:sz="4" w:space="0" w:color="000000"/>
            </w:tcBorders>
            <w:tcMar>
              <w:top w:w="0" w:type="dxa"/>
              <w:left w:w="75" w:type="dxa"/>
              <w:bottom w:w="0" w:type="dxa"/>
              <w:right w:w="75" w:type="dxa"/>
            </w:tcMar>
          </w:tcPr>
          <w:p w14:paraId="17CD5D74" w14:textId="77777777" w:rsidR="005D2F2E" w:rsidRPr="005D2F2E" w:rsidRDefault="005D2F2E" w:rsidP="005D2F2E">
            <w:pPr>
              <w:widowControl w:val="0"/>
              <w:rPr>
                <w:sz w:val="28"/>
                <w:szCs w:val="28"/>
              </w:rPr>
            </w:pPr>
            <w:r w:rsidRPr="005D2F2E">
              <w:rPr>
                <w:sz w:val="28"/>
                <w:szCs w:val="28"/>
              </w:rPr>
              <w:t>100</w:t>
            </w:r>
          </w:p>
        </w:tc>
        <w:tc>
          <w:tcPr>
            <w:tcW w:w="851" w:type="dxa"/>
            <w:tcBorders>
              <w:left w:val="single" w:sz="4" w:space="0" w:color="000000"/>
              <w:bottom w:val="single" w:sz="4" w:space="0" w:color="auto"/>
              <w:right w:val="single" w:sz="4" w:space="0" w:color="auto"/>
            </w:tcBorders>
            <w:tcMar>
              <w:top w:w="0" w:type="dxa"/>
              <w:left w:w="75" w:type="dxa"/>
              <w:bottom w:w="0" w:type="dxa"/>
              <w:right w:w="75" w:type="dxa"/>
            </w:tcMar>
          </w:tcPr>
          <w:p w14:paraId="3C86D926" w14:textId="77777777" w:rsidR="005D2F2E" w:rsidRPr="005D2F2E" w:rsidRDefault="005D2F2E" w:rsidP="005D2F2E">
            <w:pPr>
              <w:widowControl w:val="0"/>
              <w:rPr>
                <w:sz w:val="28"/>
                <w:szCs w:val="28"/>
              </w:rPr>
            </w:pPr>
            <w:r w:rsidRPr="005D2F2E">
              <w:rPr>
                <w:sz w:val="28"/>
                <w:szCs w:val="28"/>
              </w:rPr>
              <w:t>100</w:t>
            </w:r>
          </w:p>
        </w:tc>
        <w:tc>
          <w:tcPr>
            <w:tcW w:w="850" w:type="dxa"/>
            <w:tcBorders>
              <w:left w:val="single" w:sz="4" w:space="0" w:color="auto"/>
              <w:bottom w:val="single" w:sz="4" w:space="0" w:color="auto"/>
              <w:right w:val="single" w:sz="4" w:space="0" w:color="000000"/>
            </w:tcBorders>
            <w:tcMar>
              <w:top w:w="0" w:type="dxa"/>
              <w:left w:w="75" w:type="dxa"/>
              <w:bottom w:w="0" w:type="dxa"/>
              <w:right w:w="75" w:type="dxa"/>
            </w:tcMar>
          </w:tcPr>
          <w:p w14:paraId="1C454E83" w14:textId="77777777" w:rsidR="005D2F2E" w:rsidRPr="005D2F2E" w:rsidRDefault="005D2F2E" w:rsidP="005D2F2E">
            <w:pPr>
              <w:widowControl w:val="0"/>
              <w:rPr>
                <w:sz w:val="28"/>
                <w:szCs w:val="28"/>
              </w:rPr>
            </w:pPr>
            <w:r w:rsidRPr="005D2F2E">
              <w:rPr>
                <w:sz w:val="28"/>
                <w:szCs w:val="28"/>
              </w:rPr>
              <w:t>100</w:t>
            </w:r>
          </w:p>
        </w:tc>
        <w:tc>
          <w:tcPr>
            <w:tcW w:w="992" w:type="dxa"/>
            <w:gridSpan w:val="2"/>
            <w:tcBorders>
              <w:left w:val="single" w:sz="4" w:space="0" w:color="000000"/>
              <w:bottom w:val="single" w:sz="4" w:space="0" w:color="auto"/>
              <w:right w:val="single" w:sz="4" w:space="0" w:color="auto"/>
            </w:tcBorders>
            <w:tcMar>
              <w:top w:w="0" w:type="dxa"/>
              <w:left w:w="75" w:type="dxa"/>
              <w:bottom w:w="0" w:type="dxa"/>
              <w:right w:w="75" w:type="dxa"/>
            </w:tcMar>
          </w:tcPr>
          <w:p w14:paraId="29E1CAE9" w14:textId="77777777" w:rsidR="005D2F2E" w:rsidRPr="005D2F2E" w:rsidRDefault="005D2F2E" w:rsidP="005D2F2E">
            <w:pPr>
              <w:widowControl w:val="0"/>
              <w:rPr>
                <w:sz w:val="28"/>
                <w:szCs w:val="28"/>
              </w:rPr>
            </w:pPr>
            <w:r w:rsidRPr="005D2F2E">
              <w:rPr>
                <w:sz w:val="28"/>
                <w:szCs w:val="28"/>
              </w:rPr>
              <w:t>100</w:t>
            </w:r>
          </w:p>
        </w:tc>
        <w:tc>
          <w:tcPr>
            <w:tcW w:w="1276" w:type="dxa"/>
            <w:gridSpan w:val="2"/>
            <w:tcBorders>
              <w:left w:val="single" w:sz="4" w:space="0" w:color="auto"/>
              <w:bottom w:val="single" w:sz="4" w:space="0" w:color="auto"/>
              <w:right w:val="single" w:sz="4" w:space="0" w:color="000000"/>
            </w:tcBorders>
            <w:tcMar>
              <w:top w:w="0" w:type="dxa"/>
              <w:left w:w="75" w:type="dxa"/>
              <w:bottom w:w="0" w:type="dxa"/>
              <w:right w:w="75" w:type="dxa"/>
            </w:tcMar>
          </w:tcPr>
          <w:p w14:paraId="563225E2" w14:textId="331FCA3B" w:rsidR="005D2F2E" w:rsidRPr="005D2F2E" w:rsidRDefault="005D2F2E" w:rsidP="005D2F2E">
            <w:pPr>
              <w:widowControl w:val="0"/>
              <w:rPr>
                <w:sz w:val="28"/>
                <w:szCs w:val="28"/>
              </w:rPr>
            </w:pPr>
            <w:r w:rsidRPr="005D2F2E">
              <w:rPr>
                <w:sz w:val="28"/>
                <w:szCs w:val="28"/>
              </w:rPr>
              <w:t xml:space="preserve">Решение Собрания депутатов </w:t>
            </w:r>
            <w:r>
              <w:rPr>
                <w:sz w:val="28"/>
                <w:szCs w:val="28"/>
              </w:rPr>
              <w:t xml:space="preserve">Краснолучского </w:t>
            </w:r>
            <w:r w:rsidRPr="005D2F2E">
              <w:rPr>
                <w:sz w:val="28"/>
                <w:szCs w:val="28"/>
              </w:rPr>
              <w:t>сельского поселени</w:t>
            </w:r>
            <w:r w:rsidRPr="005D2F2E">
              <w:rPr>
                <w:sz w:val="28"/>
                <w:szCs w:val="28"/>
              </w:rPr>
              <w:lastRenderedPageBreak/>
              <w:t xml:space="preserve">я </w:t>
            </w:r>
          </w:p>
        </w:tc>
        <w:tc>
          <w:tcPr>
            <w:tcW w:w="992" w:type="dxa"/>
            <w:gridSpan w:val="2"/>
            <w:tcBorders>
              <w:left w:val="single" w:sz="4" w:space="0" w:color="000000"/>
              <w:bottom w:val="single" w:sz="4" w:space="0" w:color="auto"/>
              <w:right w:val="single" w:sz="4" w:space="0" w:color="000000"/>
            </w:tcBorders>
            <w:tcMar>
              <w:top w:w="0" w:type="dxa"/>
              <w:left w:w="75" w:type="dxa"/>
              <w:bottom w:w="0" w:type="dxa"/>
              <w:right w:w="75" w:type="dxa"/>
            </w:tcMar>
          </w:tcPr>
          <w:p w14:paraId="5CE435C0" w14:textId="77777777" w:rsidR="005D2F2E" w:rsidRPr="005D2F2E" w:rsidRDefault="005D2F2E" w:rsidP="005D2F2E">
            <w:pPr>
              <w:widowControl w:val="0"/>
              <w:rPr>
                <w:sz w:val="28"/>
                <w:szCs w:val="28"/>
              </w:rPr>
            </w:pPr>
            <w:r w:rsidRPr="005D2F2E">
              <w:rPr>
                <w:sz w:val="28"/>
                <w:szCs w:val="28"/>
              </w:rPr>
              <w:lastRenderedPageBreak/>
              <w:t>служба экономики и финансов</w:t>
            </w:r>
          </w:p>
        </w:tc>
        <w:tc>
          <w:tcPr>
            <w:tcW w:w="851" w:type="dxa"/>
            <w:gridSpan w:val="2"/>
            <w:tcBorders>
              <w:left w:val="single" w:sz="4" w:space="0" w:color="000000"/>
              <w:bottom w:val="single" w:sz="4" w:space="0" w:color="auto"/>
              <w:right w:val="single" w:sz="4" w:space="0" w:color="000000"/>
            </w:tcBorders>
            <w:tcMar>
              <w:top w:w="0" w:type="dxa"/>
              <w:left w:w="75" w:type="dxa"/>
              <w:bottom w:w="0" w:type="dxa"/>
              <w:right w:w="75" w:type="dxa"/>
            </w:tcMar>
          </w:tcPr>
          <w:p w14:paraId="39EF011C" w14:textId="77777777" w:rsidR="005D2F2E" w:rsidRPr="005D2F2E" w:rsidRDefault="005D2F2E" w:rsidP="005D2F2E">
            <w:pPr>
              <w:widowControl w:val="0"/>
              <w:rPr>
                <w:sz w:val="28"/>
                <w:szCs w:val="28"/>
              </w:rPr>
            </w:pPr>
            <w:r w:rsidRPr="005D2F2E">
              <w:rPr>
                <w:sz w:val="28"/>
                <w:szCs w:val="28"/>
              </w:rPr>
              <w:t>-</w:t>
            </w:r>
          </w:p>
        </w:tc>
        <w:tc>
          <w:tcPr>
            <w:tcW w:w="992" w:type="dxa"/>
            <w:gridSpan w:val="2"/>
            <w:tcBorders>
              <w:left w:val="single" w:sz="4" w:space="0" w:color="000000"/>
              <w:bottom w:val="single" w:sz="4" w:space="0" w:color="auto"/>
              <w:right w:val="single" w:sz="4" w:space="0" w:color="000000"/>
            </w:tcBorders>
            <w:tcMar>
              <w:top w:w="0" w:type="dxa"/>
              <w:left w:w="75" w:type="dxa"/>
              <w:bottom w:w="0" w:type="dxa"/>
              <w:right w:w="75" w:type="dxa"/>
            </w:tcMar>
          </w:tcPr>
          <w:p w14:paraId="210A5A67" w14:textId="77777777" w:rsidR="005D2F2E" w:rsidRPr="005D2F2E" w:rsidRDefault="005D2F2E" w:rsidP="005D2F2E">
            <w:pPr>
              <w:widowControl w:val="0"/>
              <w:rPr>
                <w:sz w:val="28"/>
                <w:szCs w:val="28"/>
              </w:rPr>
            </w:pPr>
            <w:r w:rsidRPr="005D2F2E">
              <w:rPr>
                <w:sz w:val="28"/>
                <w:szCs w:val="28"/>
              </w:rPr>
              <w:t>-</w:t>
            </w:r>
          </w:p>
          <w:p w14:paraId="253AE2FB" w14:textId="77777777" w:rsidR="005D2F2E" w:rsidRPr="005D2F2E" w:rsidRDefault="005D2F2E" w:rsidP="005D2F2E">
            <w:pPr>
              <w:widowControl w:val="0"/>
              <w:rPr>
                <w:sz w:val="28"/>
                <w:szCs w:val="28"/>
              </w:rPr>
            </w:pPr>
          </w:p>
        </w:tc>
      </w:tr>
      <w:tr w:rsidR="005D2F2E" w:rsidRPr="005D2F2E" w14:paraId="34888537" w14:textId="77777777" w:rsidTr="005D2F2E">
        <w:trPr>
          <w:gridAfter w:val="1"/>
          <w:wAfter w:w="11" w:type="dxa"/>
          <w:trHeight w:val="3168"/>
        </w:trPr>
        <w:tc>
          <w:tcPr>
            <w:tcW w:w="625" w:type="dxa"/>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4BC3891E" w14:textId="77777777" w:rsidR="005D2F2E" w:rsidRPr="005D2F2E" w:rsidRDefault="005D2F2E" w:rsidP="005D2F2E">
            <w:pPr>
              <w:widowControl w:val="0"/>
              <w:jc w:val="center"/>
              <w:rPr>
                <w:sz w:val="28"/>
                <w:szCs w:val="28"/>
              </w:rPr>
            </w:pPr>
            <w:r w:rsidRPr="005D2F2E">
              <w:rPr>
                <w:sz w:val="28"/>
                <w:szCs w:val="28"/>
              </w:rPr>
              <w:t>1.2.</w:t>
            </w:r>
          </w:p>
        </w:tc>
        <w:tc>
          <w:tcPr>
            <w:tcW w:w="1565" w:type="dxa"/>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27703232" w14:textId="77777777" w:rsidR="005D2F2E" w:rsidRPr="005D2F2E" w:rsidRDefault="005D2F2E" w:rsidP="005D2F2E">
            <w:pPr>
              <w:jc w:val="both"/>
              <w:rPr>
                <w:sz w:val="28"/>
                <w:szCs w:val="28"/>
              </w:rPr>
            </w:pPr>
            <w:r w:rsidRPr="005D2F2E">
              <w:rPr>
                <w:sz w:val="28"/>
                <w:szCs w:val="28"/>
              </w:rPr>
              <w:t xml:space="preserve">Число лиц, замещавших муниципальные должности и должности муниципальной службы, которым предоставляется дополнительное </w:t>
            </w:r>
            <w:r w:rsidRPr="005D2F2E">
              <w:rPr>
                <w:sz w:val="28"/>
                <w:szCs w:val="28"/>
              </w:rPr>
              <w:lastRenderedPageBreak/>
              <w:t>материальное обеспечение</w:t>
            </w:r>
          </w:p>
        </w:tc>
        <w:tc>
          <w:tcPr>
            <w:tcW w:w="862" w:type="dxa"/>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16426A07" w14:textId="77777777" w:rsidR="005D2F2E" w:rsidRPr="005D2F2E" w:rsidRDefault="005D2F2E" w:rsidP="005D2F2E">
            <w:pPr>
              <w:rPr>
                <w:sz w:val="28"/>
                <w:szCs w:val="28"/>
              </w:rPr>
            </w:pPr>
            <w:r w:rsidRPr="005D2F2E">
              <w:rPr>
                <w:sz w:val="28"/>
                <w:szCs w:val="28"/>
              </w:rPr>
              <w:lastRenderedPageBreak/>
              <w:t xml:space="preserve">МП </w:t>
            </w:r>
          </w:p>
        </w:tc>
        <w:tc>
          <w:tcPr>
            <w:tcW w:w="951" w:type="dxa"/>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0CEA5B6C" w14:textId="77777777" w:rsidR="005D2F2E" w:rsidRPr="005D2F2E" w:rsidRDefault="005D2F2E" w:rsidP="005D2F2E">
            <w:pPr>
              <w:rPr>
                <w:sz w:val="28"/>
                <w:szCs w:val="28"/>
              </w:rPr>
            </w:pPr>
            <w:r w:rsidRPr="005D2F2E">
              <w:rPr>
                <w:sz w:val="28"/>
                <w:szCs w:val="28"/>
              </w:rPr>
              <w:t>-</w:t>
            </w:r>
          </w:p>
        </w:tc>
        <w:tc>
          <w:tcPr>
            <w:tcW w:w="1134" w:type="dxa"/>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15C1FFA6" w14:textId="77777777" w:rsidR="005D2F2E" w:rsidRPr="005D2F2E" w:rsidRDefault="005D2F2E" w:rsidP="005D2F2E">
            <w:pPr>
              <w:rPr>
                <w:sz w:val="28"/>
                <w:szCs w:val="28"/>
              </w:rPr>
            </w:pPr>
            <w:r w:rsidRPr="005D2F2E">
              <w:rPr>
                <w:sz w:val="28"/>
                <w:szCs w:val="28"/>
              </w:rPr>
              <w:t>человек</w:t>
            </w:r>
          </w:p>
        </w:tc>
        <w:tc>
          <w:tcPr>
            <w:tcW w:w="992" w:type="dxa"/>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4E794CBC" w14:textId="77777777" w:rsidR="005D2F2E" w:rsidRPr="005D2F2E" w:rsidRDefault="005D2F2E" w:rsidP="005D2F2E">
            <w:pPr>
              <w:rPr>
                <w:sz w:val="28"/>
                <w:szCs w:val="28"/>
              </w:rPr>
            </w:pPr>
            <w:r w:rsidRPr="005D2F2E">
              <w:rPr>
                <w:sz w:val="28"/>
                <w:szCs w:val="28"/>
              </w:rPr>
              <w:t xml:space="preserve">ведомственный </w:t>
            </w:r>
          </w:p>
        </w:tc>
        <w:tc>
          <w:tcPr>
            <w:tcW w:w="567" w:type="dxa"/>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1E81A270" w14:textId="77777777" w:rsidR="005D2F2E" w:rsidRPr="005D2F2E" w:rsidRDefault="005D2F2E" w:rsidP="005D2F2E">
            <w:pPr>
              <w:rPr>
                <w:sz w:val="28"/>
                <w:szCs w:val="28"/>
              </w:rPr>
            </w:pPr>
            <w:r w:rsidRPr="005D2F2E">
              <w:rPr>
                <w:sz w:val="28"/>
                <w:szCs w:val="28"/>
              </w:rPr>
              <w:t>0</w:t>
            </w:r>
          </w:p>
        </w:tc>
        <w:tc>
          <w:tcPr>
            <w:tcW w:w="567" w:type="dxa"/>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6E4169DE" w14:textId="77777777" w:rsidR="005D2F2E" w:rsidRPr="005D2F2E" w:rsidRDefault="005D2F2E" w:rsidP="005D2F2E">
            <w:pPr>
              <w:rPr>
                <w:sz w:val="28"/>
                <w:szCs w:val="28"/>
              </w:rPr>
            </w:pPr>
            <w:r w:rsidRPr="005D2F2E">
              <w:rPr>
                <w:sz w:val="28"/>
                <w:szCs w:val="28"/>
              </w:rPr>
              <w:t>2023</w:t>
            </w:r>
          </w:p>
        </w:tc>
        <w:tc>
          <w:tcPr>
            <w:tcW w:w="850" w:type="dxa"/>
            <w:gridSpan w:val="2"/>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5E8758EA" w14:textId="77777777" w:rsidR="005D2F2E" w:rsidRPr="005D2F2E" w:rsidRDefault="005D2F2E" w:rsidP="005D2F2E">
            <w:pPr>
              <w:rPr>
                <w:sz w:val="28"/>
                <w:szCs w:val="28"/>
              </w:rPr>
            </w:pPr>
            <w:r w:rsidRPr="005D2F2E">
              <w:rPr>
                <w:sz w:val="28"/>
                <w:szCs w:val="28"/>
              </w:rPr>
              <w:t>0</w:t>
            </w:r>
          </w:p>
        </w:tc>
        <w:tc>
          <w:tcPr>
            <w:tcW w:w="851" w:type="dxa"/>
            <w:tcBorders>
              <w:top w:val="single" w:sz="4" w:space="0" w:color="auto"/>
              <w:left w:val="single" w:sz="4" w:space="0" w:color="000000"/>
              <w:bottom w:val="single" w:sz="4" w:space="0" w:color="auto"/>
              <w:right w:val="single" w:sz="4" w:space="0" w:color="auto"/>
            </w:tcBorders>
            <w:tcMar>
              <w:top w:w="0" w:type="dxa"/>
              <w:left w:w="75" w:type="dxa"/>
              <w:bottom w:w="0" w:type="dxa"/>
              <w:right w:w="75" w:type="dxa"/>
            </w:tcMar>
          </w:tcPr>
          <w:p w14:paraId="096AFF2C" w14:textId="77777777" w:rsidR="005D2F2E" w:rsidRPr="005D2F2E" w:rsidRDefault="005D2F2E" w:rsidP="005D2F2E">
            <w:pPr>
              <w:rPr>
                <w:sz w:val="28"/>
                <w:szCs w:val="28"/>
              </w:rPr>
            </w:pPr>
            <w:r w:rsidRPr="005D2F2E">
              <w:rPr>
                <w:sz w:val="28"/>
                <w:szCs w:val="28"/>
              </w:rPr>
              <w:t>1</w:t>
            </w:r>
          </w:p>
        </w:tc>
        <w:tc>
          <w:tcPr>
            <w:tcW w:w="850" w:type="dxa"/>
            <w:tcBorders>
              <w:top w:val="single" w:sz="4" w:space="0" w:color="auto"/>
              <w:left w:val="single" w:sz="4" w:space="0" w:color="auto"/>
              <w:bottom w:val="single" w:sz="4" w:space="0" w:color="auto"/>
              <w:right w:val="single" w:sz="4" w:space="0" w:color="000000"/>
            </w:tcBorders>
            <w:tcMar>
              <w:top w:w="0" w:type="dxa"/>
              <w:left w:w="75" w:type="dxa"/>
              <w:bottom w:w="0" w:type="dxa"/>
              <w:right w:w="75" w:type="dxa"/>
            </w:tcMar>
          </w:tcPr>
          <w:p w14:paraId="68CBFF9E" w14:textId="77777777" w:rsidR="005D2F2E" w:rsidRPr="005D2F2E" w:rsidRDefault="005D2F2E" w:rsidP="005D2F2E">
            <w:pPr>
              <w:rPr>
                <w:sz w:val="28"/>
                <w:szCs w:val="28"/>
              </w:rPr>
            </w:pPr>
            <w:r w:rsidRPr="005D2F2E">
              <w:rPr>
                <w:sz w:val="28"/>
                <w:szCs w:val="28"/>
              </w:rPr>
              <w:t>1</w:t>
            </w:r>
          </w:p>
        </w:tc>
        <w:tc>
          <w:tcPr>
            <w:tcW w:w="446" w:type="dxa"/>
            <w:tcBorders>
              <w:top w:val="single" w:sz="4" w:space="0" w:color="auto"/>
              <w:left w:val="single" w:sz="4" w:space="0" w:color="000000"/>
              <w:bottom w:val="single" w:sz="4" w:space="0" w:color="auto"/>
              <w:right w:val="single" w:sz="4" w:space="0" w:color="auto"/>
            </w:tcBorders>
            <w:tcMar>
              <w:top w:w="0" w:type="dxa"/>
              <w:left w:w="75" w:type="dxa"/>
              <w:bottom w:w="0" w:type="dxa"/>
              <w:right w:w="75" w:type="dxa"/>
            </w:tcMar>
          </w:tcPr>
          <w:p w14:paraId="751A38EC" w14:textId="77777777" w:rsidR="005D2F2E" w:rsidRPr="005D2F2E" w:rsidRDefault="005D2F2E" w:rsidP="005D2F2E">
            <w:pPr>
              <w:rPr>
                <w:sz w:val="28"/>
                <w:szCs w:val="28"/>
              </w:rPr>
            </w:pPr>
            <w:r w:rsidRPr="005D2F2E">
              <w:rPr>
                <w:sz w:val="28"/>
                <w:szCs w:val="28"/>
              </w:rPr>
              <w:t>1</w:t>
            </w:r>
          </w:p>
        </w:tc>
        <w:tc>
          <w:tcPr>
            <w:tcW w:w="546" w:type="dxa"/>
            <w:tcBorders>
              <w:top w:val="single" w:sz="4" w:space="0" w:color="auto"/>
              <w:left w:val="single" w:sz="4" w:space="0" w:color="000000"/>
              <w:bottom w:val="single" w:sz="4" w:space="0" w:color="auto"/>
              <w:right w:val="single" w:sz="4" w:space="0" w:color="auto"/>
            </w:tcBorders>
            <w:tcMar>
              <w:top w:w="0" w:type="dxa"/>
              <w:left w:w="75" w:type="dxa"/>
              <w:bottom w:w="0" w:type="dxa"/>
              <w:right w:w="75" w:type="dxa"/>
            </w:tcMar>
          </w:tcPr>
          <w:p w14:paraId="0A069E7D" w14:textId="77777777" w:rsidR="005D2F2E" w:rsidRPr="005D2F2E" w:rsidRDefault="005D2F2E" w:rsidP="005D2F2E">
            <w:pPr>
              <w:rPr>
                <w:sz w:val="28"/>
                <w:szCs w:val="28"/>
              </w:rPr>
            </w:pPr>
            <w:r w:rsidRPr="005D2F2E">
              <w:rPr>
                <w:sz w:val="28"/>
                <w:szCs w:val="28"/>
              </w:rPr>
              <w:t>1</w:t>
            </w:r>
          </w:p>
        </w:tc>
        <w:tc>
          <w:tcPr>
            <w:tcW w:w="1276" w:type="dxa"/>
            <w:gridSpan w:val="2"/>
            <w:tcBorders>
              <w:top w:val="single" w:sz="4" w:space="0" w:color="auto"/>
              <w:left w:val="single" w:sz="4" w:space="0" w:color="auto"/>
              <w:bottom w:val="single" w:sz="4" w:space="0" w:color="auto"/>
              <w:right w:val="single" w:sz="4" w:space="0" w:color="000000"/>
            </w:tcBorders>
            <w:tcMar>
              <w:top w:w="0" w:type="dxa"/>
              <w:left w:w="75" w:type="dxa"/>
              <w:bottom w:w="0" w:type="dxa"/>
              <w:right w:w="75" w:type="dxa"/>
            </w:tcMar>
          </w:tcPr>
          <w:p w14:paraId="3AFAD27D" w14:textId="3129B7A0" w:rsidR="005D2F2E" w:rsidRPr="005D2F2E" w:rsidRDefault="005D2F2E" w:rsidP="005D2F2E">
            <w:pPr>
              <w:rPr>
                <w:sz w:val="28"/>
                <w:szCs w:val="28"/>
              </w:rPr>
            </w:pPr>
            <w:r w:rsidRPr="005D2F2E">
              <w:rPr>
                <w:sz w:val="28"/>
                <w:szCs w:val="28"/>
              </w:rPr>
              <w:t xml:space="preserve">Распоряжение Администрации </w:t>
            </w:r>
            <w:r>
              <w:rPr>
                <w:sz w:val="28"/>
                <w:szCs w:val="28"/>
              </w:rPr>
              <w:t xml:space="preserve">Краснолучского </w:t>
            </w:r>
            <w:r w:rsidRPr="005D2F2E">
              <w:rPr>
                <w:sz w:val="28"/>
                <w:szCs w:val="28"/>
              </w:rPr>
              <w:t>сельского поселения</w:t>
            </w:r>
          </w:p>
        </w:tc>
        <w:tc>
          <w:tcPr>
            <w:tcW w:w="992" w:type="dxa"/>
            <w:gridSpan w:val="2"/>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4369DE46" w14:textId="77777777" w:rsidR="005D2F2E" w:rsidRPr="005D2F2E" w:rsidRDefault="005D2F2E" w:rsidP="005D2F2E">
            <w:pPr>
              <w:rPr>
                <w:sz w:val="28"/>
                <w:szCs w:val="28"/>
              </w:rPr>
            </w:pPr>
            <w:r w:rsidRPr="005D2F2E">
              <w:rPr>
                <w:sz w:val="28"/>
                <w:szCs w:val="28"/>
              </w:rPr>
              <w:t>служба экономики и финансов</w:t>
            </w:r>
          </w:p>
        </w:tc>
        <w:tc>
          <w:tcPr>
            <w:tcW w:w="851" w:type="dxa"/>
            <w:gridSpan w:val="2"/>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4F810D9A" w14:textId="77777777" w:rsidR="005D2F2E" w:rsidRPr="005D2F2E" w:rsidRDefault="005D2F2E" w:rsidP="005D2F2E">
            <w:pPr>
              <w:rPr>
                <w:sz w:val="28"/>
                <w:szCs w:val="28"/>
              </w:rPr>
            </w:pPr>
            <w:r w:rsidRPr="005D2F2E">
              <w:rPr>
                <w:sz w:val="28"/>
                <w:szCs w:val="28"/>
              </w:rPr>
              <w:t>-</w:t>
            </w:r>
          </w:p>
        </w:tc>
        <w:tc>
          <w:tcPr>
            <w:tcW w:w="992" w:type="dxa"/>
            <w:gridSpan w:val="2"/>
            <w:tcBorders>
              <w:top w:val="single" w:sz="4" w:space="0" w:color="auto"/>
              <w:left w:val="single" w:sz="4" w:space="0" w:color="000000"/>
              <w:bottom w:val="single" w:sz="4" w:space="0" w:color="auto"/>
              <w:right w:val="single" w:sz="4" w:space="0" w:color="000000"/>
            </w:tcBorders>
            <w:tcMar>
              <w:top w:w="0" w:type="dxa"/>
              <w:left w:w="75" w:type="dxa"/>
              <w:bottom w:w="0" w:type="dxa"/>
              <w:right w:w="75" w:type="dxa"/>
            </w:tcMar>
          </w:tcPr>
          <w:p w14:paraId="24F3B58C" w14:textId="77777777" w:rsidR="005D2F2E" w:rsidRPr="005D2F2E" w:rsidRDefault="005D2F2E" w:rsidP="005D2F2E">
            <w:pPr>
              <w:rPr>
                <w:sz w:val="28"/>
                <w:szCs w:val="28"/>
              </w:rPr>
            </w:pPr>
            <w:r w:rsidRPr="005D2F2E">
              <w:rPr>
                <w:sz w:val="28"/>
                <w:szCs w:val="28"/>
              </w:rPr>
              <w:t>-</w:t>
            </w:r>
          </w:p>
        </w:tc>
      </w:tr>
    </w:tbl>
    <w:p w14:paraId="746B6226" w14:textId="77777777" w:rsidR="005D2F2E" w:rsidRPr="005D2F2E" w:rsidRDefault="005D2F2E" w:rsidP="005D2F2E">
      <w:pPr>
        <w:rPr>
          <w:sz w:val="24"/>
        </w:rPr>
      </w:pPr>
    </w:p>
    <w:p w14:paraId="56A13D78" w14:textId="77777777" w:rsidR="005D2F2E" w:rsidRPr="005D2F2E" w:rsidRDefault="005D2F2E" w:rsidP="005D2F2E">
      <w:pPr>
        <w:widowControl w:val="0"/>
        <w:ind w:left="720"/>
        <w:jc w:val="center"/>
        <w:outlineLvl w:val="2"/>
        <w:rPr>
          <w:sz w:val="24"/>
        </w:rPr>
      </w:pPr>
    </w:p>
    <w:p w14:paraId="02C01391" w14:textId="77777777" w:rsidR="005D2F2E" w:rsidRPr="005D2F2E" w:rsidRDefault="005D2F2E" w:rsidP="005D2F2E">
      <w:pPr>
        <w:widowControl w:val="0"/>
        <w:ind w:left="720"/>
        <w:jc w:val="center"/>
        <w:outlineLvl w:val="2"/>
        <w:rPr>
          <w:sz w:val="24"/>
        </w:rPr>
      </w:pPr>
    </w:p>
    <w:p w14:paraId="1DBB5587" w14:textId="77777777" w:rsidR="005D2F2E" w:rsidRPr="005D2F2E" w:rsidRDefault="005D2F2E" w:rsidP="005D2F2E">
      <w:pPr>
        <w:widowControl w:val="0"/>
        <w:ind w:left="720"/>
        <w:jc w:val="center"/>
        <w:outlineLvl w:val="2"/>
        <w:rPr>
          <w:sz w:val="24"/>
        </w:rPr>
      </w:pPr>
    </w:p>
    <w:p w14:paraId="36CCEA32" w14:textId="77777777" w:rsidR="005D2F2E" w:rsidRPr="005D2F2E" w:rsidRDefault="005D2F2E" w:rsidP="005D2F2E">
      <w:pPr>
        <w:widowControl w:val="0"/>
        <w:outlineLvl w:val="2"/>
        <w:rPr>
          <w:sz w:val="24"/>
        </w:rPr>
      </w:pPr>
    </w:p>
    <w:p w14:paraId="6E415BF3" w14:textId="77777777" w:rsidR="005D2F2E" w:rsidRPr="005D2F2E" w:rsidRDefault="005D2F2E" w:rsidP="005D2F2E">
      <w:pPr>
        <w:widowControl w:val="0"/>
        <w:ind w:left="720"/>
        <w:jc w:val="center"/>
        <w:outlineLvl w:val="2"/>
        <w:rPr>
          <w:sz w:val="24"/>
        </w:rPr>
      </w:pPr>
    </w:p>
    <w:p w14:paraId="5C7166AC" w14:textId="77777777" w:rsidR="005D2F2E" w:rsidRPr="005D2F2E" w:rsidRDefault="005D2F2E" w:rsidP="005D2F2E">
      <w:pPr>
        <w:widowControl w:val="0"/>
        <w:ind w:left="720"/>
        <w:jc w:val="center"/>
        <w:outlineLvl w:val="2"/>
        <w:rPr>
          <w:sz w:val="28"/>
          <w:szCs w:val="28"/>
        </w:rPr>
      </w:pPr>
      <w:r w:rsidRPr="005D2F2E">
        <w:rPr>
          <w:sz w:val="28"/>
          <w:szCs w:val="28"/>
        </w:rPr>
        <w:t>3. Перечень структурных элементов муниципальной программы</w:t>
      </w:r>
    </w:p>
    <w:p w14:paraId="057CB5D2" w14:textId="77777777" w:rsidR="005D2F2E" w:rsidRPr="005D2F2E" w:rsidRDefault="005D2F2E" w:rsidP="005D2F2E">
      <w:pPr>
        <w:widowControl w:val="0"/>
        <w:jc w:val="center"/>
        <w:outlineLvl w:val="2"/>
        <w:rPr>
          <w:sz w:val="28"/>
          <w:szCs w:val="28"/>
        </w:rPr>
      </w:pPr>
    </w:p>
    <w:tbl>
      <w:tblPr>
        <w:tblW w:w="14824" w:type="dxa"/>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57"/>
        <w:gridCol w:w="3719"/>
        <w:gridCol w:w="4111"/>
        <w:gridCol w:w="6237"/>
      </w:tblGrid>
      <w:tr w:rsidR="005D2F2E" w:rsidRPr="005D2F2E" w14:paraId="592A6E7D" w14:textId="77777777" w:rsidTr="00EA1AE0">
        <w:tc>
          <w:tcPr>
            <w:tcW w:w="757" w:type="dxa"/>
            <w:tcMar>
              <w:top w:w="0" w:type="dxa"/>
              <w:left w:w="108" w:type="dxa"/>
              <w:bottom w:w="0" w:type="dxa"/>
              <w:right w:w="108" w:type="dxa"/>
            </w:tcMar>
          </w:tcPr>
          <w:p w14:paraId="1C57EAE5" w14:textId="77777777" w:rsidR="005D2F2E" w:rsidRPr="005D2F2E" w:rsidRDefault="005D2F2E" w:rsidP="005D2F2E">
            <w:pPr>
              <w:widowControl w:val="0"/>
              <w:jc w:val="center"/>
              <w:outlineLvl w:val="2"/>
              <w:rPr>
                <w:sz w:val="28"/>
                <w:szCs w:val="28"/>
              </w:rPr>
            </w:pPr>
            <w:r w:rsidRPr="005D2F2E">
              <w:rPr>
                <w:sz w:val="28"/>
                <w:szCs w:val="28"/>
              </w:rPr>
              <w:t>№ п/п</w:t>
            </w:r>
          </w:p>
        </w:tc>
        <w:tc>
          <w:tcPr>
            <w:tcW w:w="3719" w:type="dxa"/>
            <w:tcMar>
              <w:top w:w="0" w:type="dxa"/>
              <w:left w:w="108" w:type="dxa"/>
              <w:bottom w:w="0" w:type="dxa"/>
              <w:right w:w="108" w:type="dxa"/>
            </w:tcMar>
          </w:tcPr>
          <w:p w14:paraId="73DB101B" w14:textId="77777777" w:rsidR="005D2F2E" w:rsidRPr="005D2F2E" w:rsidRDefault="005D2F2E" w:rsidP="005D2F2E">
            <w:pPr>
              <w:widowControl w:val="0"/>
              <w:jc w:val="center"/>
              <w:outlineLvl w:val="2"/>
              <w:rPr>
                <w:sz w:val="28"/>
                <w:szCs w:val="28"/>
              </w:rPr>
            </w:pPr>
            <w:r w:rsidRPr="005D2F2E">
              <w:rPr>
                <w:sz w:val="28"/>
                <w:szCs w:val="28"/>
              </w:rPr>
              <w:t>Задачи структурного элемента &lt;1&gt;</w:t>
            </w:r>
          </w:p>
        </w:tc>
        <w:tc>
          <w:tcPr>
            <w:tcW w:w="4111" w:type="dxa"/>
            <w:tcMar>
              <w:top w:w="0" w:type="dxa"/>
              <w:left w:w="108" w:type="dxa"/>
              <w:bottom w:w="0" w:type="dxa"/>
              <w:right w:w="108" w:type="dxa"/>
            </w:tcMar>
          </w:tcPr>
          <w:p w14:paraId="3605CF80" w14:textId="77777777" w:rsidR="005D2F2E" w:rsidRPr="005D2F2E" w:rsidRDefault="005D2F2E" w:rsidP="005D2F2E">
            <w:pPr>
              <w:widowControl w:val="0"/>
              <w:jc w:val="center"/>
              <w:outlineLvl w:val="2"/>
              <w:rPr>
                <w:sz w:val="28"/>
                <w:szCs w:val="28"/>
              </w:rPr>
            </w:pPr>
            <w:r w:rsidRPr="005D2F2E">
              <w:rPr>
                <w:sz w:val="28"/>
                <w:szCs w:val="28"/>
              </w:rPr>
              <w:t xml:space="preserve">Краткое описание ожидаемых эффектов от реализации задачи структурного элемента </w:t>
            </w:r>
          </w:p>
        </w:tc>
        <w:tc>
          <w:tcPr>
            <w:tcW w:w="6237" w:type="dxa"/>
            <w:tcMar>
              <w:top w:w="0" w:type="dxa"/>
              <w:left w:w="108" w:type="dxa"/>
              <w:bottom w:w="0" w:type="dxa"/>
              <w:right w:w="108" w:type="dxa"/>
            </w:tcMar>
          </w:tcPr>
          <w:p w14:paraId="17F6265D" w14:textId="77777777" w:rsidR="005D2F2E" w:rsidRPr="005D2F2E" w:rsidRDefault="005D2F2E" w:rsidP="005D2F2E">
            <w:pPr>
              <w:widowControl w:val="0"/>
              <w:jc w:val="center"/>
              <w:outlineLvl w:val="2"/>
              <w:rPr>
                <w:sz w:val="28"/>
                <w:szCs w:val="28"/>
              </w:rPr>
            </w:pPr>
            <w:r w:rsidRPr="005D2F2E">
              <w:rPr>
                <w:sz w:val="28"/>
                <w:szCs w:val="28"/>
              </w:rPr>
              <w:t xml:space="preserve">Связь с показателями </w:t>
            </w:r>
          </w:p>
        </w:tc>
      </w:tr>
      <w:tr w:rsidR="005D2F2E" w:rsidRPr="005D2F2E" w14:paraId="1C96587F" w14:textId="77777777" w:rsidTr="00EA1AE0">
        <w:tc>
          <w:tcPr>
            <w:tcW w:w="757" w:type="dxa"/>
            <w:tcMar>
              <w:top w:w="0" w:type="dxa"/>
              <w:left w:w="108" w:type="dxa"/>
              <w:bottom w:w="0" w:type="dxa"/>
              <w:right w:w="108" w:type="dxa"/>
            </w:tcMar>
          </w:tcPr>
          <w:p w14:paraId="4BDD8DCC" w14:textId="77777777" w:rsidR="005D2F2E" w:rsidRPr="005D2F2E" w:rsidRDefault="005D2F2E" w:rsidP="005D2F2E">
            <w:pPr>
              <w:widowControl w:val="0"/>
              <w:jc w:val="center"/>
              <w:outlineLvl w:val="2"/>
              <w:rPr>
                <w:sz w:val="28"/>
                <w:szCs w:val="28"/>
              </w:rPr>
            </w:pPr>
            <w:r w:rsidRPr="005D2F2E">
              <w:rPr>
                <w:sz w:val="28"/>
                <w:szCs w:val="28"/>
              </w:rPr>
              <w:t>1</w:t>
            </w:r>
          </w:p>
        </w:tc>
        <w:tc>
          <w:tcPr>
            <w:tcW w:w="3719" w:type="dxa"/>
            <w:tcMar>
              <w:top w:w="0" w:type="dxa"/>
              <w:left w:w="108" w:type="dxa"/>
              <w:bottom w:w="0" w:type="dxa"/>
              <w:right w:w="108" w:type="dxa"/>
            </w:tcMar>
          </w:tcPr>
          <w:p w14:paraId="0D95A387" w14:textId="77777777" w:rsidR="005D2F2E" w:rsidRPr="005D2F2E" w:rsidRDefault="005D2F2E" w:rsidP="005D2F2E">
            <w:pPr>
              <w:widowControl w:val="0"/>
              <w:jc w:val="center"/>
              <w:outlineLvl w:val="2"/>
              <w:rPr>
                <w:sz w:val="28"/>
                <w:szCs w:val="28"/>
              </w:rPr>
            </w:pPr>
            <w:r w:rsidRPr="005D2F2E">
              <w:rPr>
                <w:sz w:val="28"/>
                <w:szCs w:val="28"/>
              </w:rPr>
              <w:t>2</w:t>
            </w:r>
          </w:p>
        </w:tc>
        <w:tc>
          <w:tcPr>
            <w:tcW w:w="4111" w:type="dxa"/>
            <w:tcMar>
              <w:top w:w="0" w:type="dxa"/>
              <w:left w:w="108" w:type="dxa"/>
              <w:bottom w:w="0" w:type="dxa"/>
              <w:right w:w="108" w:type="dxa"/>
            </w:tcMar>
          </w:tcPr>
          <w:p w14:paraId="40AF3268" w14:textId="77777777" w:rsidR="005D2F2E" w:rsidRPr="005D2F2E" w:rsidRDefault="005D2F2E" w:rsidP="005D2F2E">
            <w:pPr>
              <w:widowControl w:val="0"/>
              <w:jc w:val="center"/>
              <w:outlineLvl w:val="2"/>
              <w:rPr>
                <w:sz w:val="28"/>
                <w:szCs w:val="28"/>
              </w:rPr>
            </w:pPr>
            <w:r w:rsidRPr="005D2F2E">
              <w:rPr>
                <w:sz w:val="28"/>
                <w:szCs w:val="28"/>
              </w:rPr>
              <w:t>3</w:t>
            </w:r>
          </w:p>
        </w:tc>
        <w:tc>
          <w:tcPr>
            <w:tcW w:w="6237" w:type="dxa"/>
            <w:tcMar>
              <w:top w:w="0" w:type="dxa"/>
              <w:left w:w="108" w:type="dxa"/>
              <w:bottom w:w="0" w:type="dxa"/>
              <w:right w:w="108" w:type="dxa"/>
            </w:tcMar>
          </w:tcPr>
          <w:p w14:paraId="1C2D9ABF" w14:textId="77777777" w:rsidR="005D2F2E" w:rsidRPr="005D2F2E" w:rsidRDefault="005D2F2E" w:rsidP="005D2F2E">
            <w:pPr>
              <w:widowControl w:val="0"/>
              <w:jc w:val="center"/>
              <w:outlineLvl w:val="2"/>
              <w:rPr>
                <w:sz w:val="28"/>
                <w:szCs w:val="28"/>
              </w:rPr>
            </w:pPr>
            <w:r w:rsidRPr="005D2F2E">
              <w:rPr>
                <w:sz w:val="28"/>
                <w:szCs w:val="28"/>
              </w:rPr>
              <w:t>4</w:t>
            </w:r>
          </w:p>
        </w:tc>
      </w:tr>
      <w:tr w:rsidR="005D2F2E" w:rsidRPr="005D2F2E" w14:paraId="469B26BF" w14:textId="77777777" w:rsidTr="00EA1AE0">
        <w:tc>
          <w:tcPr>
            <w:tcW w:w="14824" w:type="dxa"/>
            <w:gridSpan w:val="4"/>
            <w:tcMar>
              <w:top w:w="0" w:type="dxa"/>
              <w:left w:w="108" w:type="dxa"/>
              <w:bottom w:w="0" w:type="dxa"/>
              <w:right w:w="108" w:type="dxa"/>
            </w:tcMar>
          </w:tcPr>
          <w:p w14:paraId="4ECDC213" w14:textId="77777777" w:rsidR="005D2F2E" w:rsidRPr="005D2F2E" w:rsidRDefault="005D2F2E" w:rsidP="005D2F2E">
            <w:pPr>
              <w:widowControl w:val="0"/>
              <w:numPr>
                <w:ilvl w:val="0"/>
                <w:numId w:val="14"/>
              </w:numPr>
              <w:jc w:val="center"/>
              <w:outlineLvl w:val="2"/>
              <w:rPr>
                <w:i/>
                <w:sz w:val="28"/>
                <w:szCs w:val="28"/>
              </w:rPr>
            </w:pPr>
            <w:r w:rsidRPr="005D2F2E">
              <w:rPr>
                <w:i/>
                <w:sz w:val="28"/>
                <w:szCs w:val="28"/>
              </w:rPr>
              <w:t>Комплексы процессных мероприятий</w:t>
            </w:r>
          </w:p>
        </w:tc>
      </w:tr>
      <w:tr w:rsidR="005D2F2E" w:rsidRPr="005D2F2E" w14:paraId="370F0064" w14:textId="77777777" w:rsidTr="00EA1AE0">
        <w:tc>
          <w:tcPr>
            <w:tcW w:w="757" w:type="dxa"/>
            <w:tcMar>
              <w:top w:w="0" w:type="dxa"/>
              <w:left w:w="108" w:type="dxa"/>
              <w:bottom w:w="0" w:type="dxa"/>
              <w:right w:w="108" w:type="dxa"/>
            </w:tcMar>
          </w:tcPr>
          <w:p w14:paraId="492A510B" w14:textId="77777777" w:rsidR="005D2F2E" w:rsidRPr="005D2F2E" w:rsidRDefault="005D2F2E" w:rsidP="005D2F2E">
            <w:pPr>
              <w:widowControl w:val="0"/>
              <w:jc w:val="center"/>
              <w:outlineLvl w:val="2"/>
              <w:rPr>
                <w:sz w:val="28"/>
                <w:szCs w:val="28"/>
              </w:rPr>
            </w:pPr>
            <w:r w:rsidRPr="005D2F2E">
              <w:rPr>
                <w:sz w:val="28"/>
                <w:szCs w:val="28"/>
              </w:rPr>
              <w:t>1.1.</w:t>
            </w:r>
          </w:p>
        </w:tc>
        <w:tc>
          <w:tcPr>
            <w:tcW w:w="14067" w:type="dxa"/>
            <w:gridSpan w:val="3"/>
            <w:tcMar>
              <w:top w:w="0" w:type="dxa"/>
              <w:left w:w="108" w:type="dxa"/>
              <w:bottom w:w="0" w:type="dxa"/>
              <w:right w:w="108" w:type="dxa"/>
            </w:tcMar>
          </w:tcPr>
          <w:p w14:paraId="7773DCCC" w14:textId="44FDDB67" w:rsidR="005D2F2E" w:rsidRPr="005D2F2E" w:rsidRDefault="005D2F2E" w:rsidP="00EA1AE0">
            <w:pPr>
              <w:widowControl w:val="0"/>
              <w:ind w:right="1336"/>
              <w:jc w:val="center"/>
              <w:outlineLvl w:val="2"/>
              <w:rPr>
                <w:i/>
                <w:sz w:val="28"/>
                <w:szCs w:val="28"/>
              </w:rPr>
            </w:pPr>
            <w:r w:rsidRPr="005D2F2E">
              <w:rPr>
                <w:i/>
                <w:sz w:val="28"/>
                <w:szCs w:val="28"/>
              </w:rPr>
              <w:t xml:space="preserve">Комплекс процессных мероприятий </w:t>
            </w:r>
            <w:r w:rsidRPr="005D2F2E">
              <w:rPr>
                <w:kern w:val="2"/>
                <w:sz w:val="28"/>
                <w:szCs w:val="28"/>
                <w:lang w:eastAsia="en-US"/>
              </w:rPr>
              <w:t>1. «</w:t>
            </w:r>
            <w:r w:rsidRPr="005D2F2E">
              <w:rPr>
                <w:sz w:val="28"/>
                <w:szCs w:val="28"/>
              </w:rPr>
              <w:t xml:space="preserve">Социальная поддержка граждан </w:t>
            </w:r>
            <w:r w:rsidR="00EA1AE0">
              <w:rPr>
                <w:sz w:val="28"/>
                <w:szCs w:val="28"/>
              </w:rPr>
              <w:t>Краснолучского</w:t>
            </w:r>
            <w:r w:rsidRPr="005D2F2E">
              <w:rPr>
                <w:sz w:val="28"/>
                <w:szCs w:val="28"/>
              </w:rPr>
              <w:t xml:space="preserve"> сельского поселения</w:t>
            </w:r>
            <w:r w:rsidRPr="005D2F2E">
              <w:rPr>
                <w:kern w:val="2"/>
                <w:sz w:val="28"/>
                <w:szCs w:val="28"/>
                <w:lang w:eastAsia="en-US"/>
              </w:rPr>
              <w:t>»</w:t>
            </w:r>
          </w:p>
          <w:p w14:paraId="32EA7B17" w14:textId="77777777" w:rsidR="005D2F2E" w:rsidRPr="005D2F2E" w:rsidRDefault="005D2F2E" w:rsidP="005D2F2E">
            <w:pPr>
              <w:widowControl w:val="0"/>
              <w:outlineLvl w:val="2"/>
              <w:rPr>
                <w:sz w:val="28"/>
                <w:szCs w:val="28"/>
              </w:rPr>
            </w:pPr>
            <w:r w:rsidRPr="005D2F2E">
              <w:rPr>
                <w:sz w:val="28"/>
                <w:szCs w:val="28"/>
              </w:rPr>
              <w:t xml:space="preserve"> Ответственный исполнитель: Служба экономики и финансов </w:t>
            </w:r>
          </w:p>
          <w:p w14:paraId="6880FA4B" w14:textId="77777777" w:rsidR="005D2F2E" w:rsidRPr="005D2F2E" w:rsidRDefault="005D2F2E" w:rsidP="005D2F2E">
            <w:pPr>
              <w:widowControl w:val="0"/>
              <w:outlineLvl w:val="2"/>
              <w:rPr>
                <w:sz w:val="28"/>
                <w:szCs w:val="28"/>
              </w:rPr>
            </w:pPr>
            <w:r w:rsidRPr="005D2F2E">
              <w:rPr>
                <w:sz w:val="28"/>
                <w:szCs w:val="28"/>
              </w:rPr>
              <w:t>Срок реализации: 2025-2030 г</w:t>
            </w:r>
          </w:p>
        </w:tc>
      </w:tr>
      <w:tr w:rsidR="005D2F2E" w:rsidRPr="005D2F2E" w14:paraId="40852E46" w14:textId="77777777" w:rsidTr="00EA1AE0">
        <w:tc>
          <w:tcPr>
            <w:tcW w:w="757" w:type="dxa"/>
            <w:tcMar>
              <w:top w:w="0" w:type="dxa"/>
              <w:left w:w="108" w:type="dxa"/>
              <w:bottom w:w="0" w:type="dxa"/>
              <w:right w:w="108" w:type="dxa"/>
            </w:tcMar>
          </w:tcPr>
          <w:p w14:paraId="558EBA71" w14:textId="77777777" w:rsidR="005D2F2E" w:rsidRPr="005D2F2E" w:rsidRDefault="005D2F2E" w:rsidP="005D2F2E">
            <w:pPr>
              <w:widowControl w:val="0"/>
              <w:jc w:val="center"/>
              <w:outlineLvl w:val="2"/>
              <w:rPr>
                <w:sz w:val="28"/>
                <w:szCs w:val="28"/>
              </w:rPr>
            </w:pPr>
            <w:r w:rsidRPr="005D2F2E">
              <w:rPr>
                <w:sz w:val="28"/>
                <w:szCs w:val="28"/>
              </w:rPr>
              <w:t>1.1.1.</w:t>
            </w:r>
          </w:p>
        </w:tc>
        <w:tc>
          <w:tcPr>
            <w:tcW w:w="3719" w:type="dxa"/>
            <w:tcMar>
              <w:top w:w="0" w:type="dxa"/>
              <w:left w:w="108" w:type="dxa"/>
              <w:bottom w:w="0" w:type="dxa"/>
              <w:right w:w="108" w:type="dxa"/>
            </w:tcMar>
          </w:tcPr>
          <w:p w14:paraId="5F937124" w14:textId="77777777" w:rsidR="005D2F2E" w:rsidRPr="005D2F2E" w:rsidRDefault="005D2F2E" w:rsidP="005D2F2E">
            <w:pPr>
              <w:jc w:val="both"/>
              <w:rPr>
                <w:sz w:val="28"/>
                <w:szCs w:val="28"/>
              </w:rPr>
            </w:pPr>
            <w:r w:rsidRPr="005D2F2E">
              <w:rPr>
                <w:sz w:val="28"/>
                <w:szCs w:val="28"/>
              </w:rPr>
              <w:t xml:space="preserve">Своевременно и в полном объеме предоставлены меры </w:t>
            </w:r>
            <w:r w:rsidRPr="005D2F2E">
              <w:rPr>
                <w:sz w:val="28"/>
                <w:szCs w:val="28"/>
              </w:rPr>
              <w:lastRenderedPageBreak/>
              <w:t>социальной поддержки, государственных социальных гарантий отдельным категориям граждан</w:t>
            </w:r>
          </w:p>
        </w:tc>
        <w:tc>
          <w:tcPr>
            <w:tcW w:w="4111" w:type="dxa"/>
            <w:tcMar>
              <w:top w:w="0" w:type="dxa"/>
              <w:left w:w="108" w:type="dxa"/>
              <w:bottom w:w="0" w:type="dxa"/>
              <w:right w:w="108" w:type="dxa"/>
            </w:tcMar>
          </w:tcPr>
          <w:p w14:paraId="36686817" w14:textId="77777777" w:rsidR="005D2F2E" w:rsidRPr="005D2F2E" w:rsidRDefault="005D2F2E" w:rsidP="005D2F2E">
            <w:pPr>
              <w:autoSpaceDE w:val="0"/>
              <w:autoSpaceDN w:val="0"/>
              <w:adjustRightInd w:val="0"/>
              <w:rPr>
                <w:sz w:val="28"/>
                <w:szCs w:val="28"/>
              </w:rPr>
            </w:pPr>
            <w:r w:rsidRPr="005D2F2E">
              <w:rPr>
                <w:sz w:val="28"/>
                <w:szCs w:val="28"/>
              </w:rPr>
              <w:lastRenderedPageBreak/>
              <w:t xml:space="preserve">Исполнение обязательств по своевременной выплате пенсии </w:t>
            </w:r>
            <w:r w:rsidRPr="005D2F2E">
              <w:rPr>
                <w:sz w:val="28"/>
                <w:szCs w:val="28"/>
              </w:rPr>
              <w:lastRenderedPageBreak/>
              <w:t>за выслугу лет лицам, замещавшим муниципальные должности и должности муниципальной службы</w:t>
            </w:r>
          </w:p>
        </w:tc>
        <w:tc>
          <w:tcPr>
            <w:tcW w:w="6237" w:type="dxa"/>
            <w:tcMar>
              <w:top w:w="0" w:type="dxa"/>
              <w:left w:w="108" w:type="dxa"/>
              <w:bottom w:w="0" w:type="dxa"/>
              <w:right w:w="108" w:type="dxa"/>
            </w:tcMar>
          </w:tcPr>
          <w:p w14:paraId="5E6E176A" w14:textId="77777777" w:rsidR="005D2F2E" w:rsidRPr="005D2F2E" w:rsidRDefault="005D2F2E" w:rsidP="005D2F2E">
            <w:pPr>
              <w:jc w:val="both"/>
              <w:rPr>
                <w:sz w:val="28"/>
                <w:szCs w:val="28"/>
              </w:rPr>
            </w:pPr>
            <w:r w:rsidRPr="005D2F2E">
              <w:rPr>
                <w:sz w:val="28"/>
                <w:szCs w:val="28"/>
              </w:rPr>
              <w:lastRenderedPageBreak/>
              <w:t xml:space="preserve">Доля граждан, получающих ежемесячную доплату к пенсии за выслугу лет по старости </w:t>
            </w:r>
            <w:r w:rsidRPr="005D2F2E">
              <w:rPr>
                <w:sz w:val="28"/>
                <w:szCs w:val="28"/>
              </w:rPr>
              <w:lastRenderedPageBreak/>
              <w:t>(инвалидности), в общей численности лиц, обратившихся за получением мер социальной поддержки.).</w:t>
            </w:r>
          </w:p>
        </w:tc>
      </w:tr>
    </w:tbl>
    <w:p w14:paraId="504D1B6E" w14:textId="77777777" w:rsidR="005D2F2E" w:rsidRPr="005D2F2E" w:rsidRDefault="005D2F2E" w:rsidP="005D2F2E">
      <w:pPr>
        <w:widowControl w:val="0"/>
        <w:ind w:left="928" w:right="-173"/>
        <w:outlineLvl w:val="2"/>
        <w:rPr>
          <w:sz w:val="24"/>
        </w:rPr>
      </w:pPr>
    </w:p>
    <w:p w14:paraId="3922294C" w14:textId="77777777" w:rsidR="005D2F2E" w:rsidRPr="005D2F2E" w:rsidRDefault="005D2F2E" w:rsidP="005D2F2E">
      <w:pPr>
        <w:widowControl w:val="0"/>
        <w:ind w:left="928" w:right="-173"/>
        <w:jc w:val="center"/>
        <w:outlineLvl w:val="2"/>
        <w:rPr>
          <w:sz w:val="28"/>
          <w:szCs w:val="28"/>
        </w:rPr>
      </w:pPr>
    </w:p>
    <w:p w14:paraId="14638337" w14:textId="77777777" w:rsidR="005D2F2E" w:rsidRPr="005D2F2E" w:rsidRDefault="005D2F2E" w:rsidP="005D2F2E">
      <w:pPr>
        <w:widowControl w:val="0"/>
        <w:ind w:right="-173"/>
        <w:outlineLvl w:val="2"/>
        <w:rPr>
          <w:sz w:val="28"/>
          <w:szCs w:val="28"/>
        </w:rPr>
      </w:pPr>
    </w:p>
    <w:p w14:paraId="48AD80D0" w14:textId="77777777" w:rsidR="005D2F2E" w:rsidRPr="005D2F2E" w:rsidRDefault="005D2F2E" w:rsidP="005D2F2E">
      <w:pPr>
        <w:widowControl w:val="0"/>
        <w:ind w:left="928" w:right="-173"/>
        <w:jc w:val="center"/>
        <w:outlineLvl w:val="2"/>
        <w:rPr>
          <w:sz w:val="28"/>
          <w:szCs w:val="28"/>
        </w:rPr>
      </w:pPr>
      <w:r w:rsidRPr="005D2F2E">
        <w:rPr>
          <w:sz w:val="28"/>
          <w:szCs w:val="28"/>
        </w:rPr>
        <w:t>4. Параметры финансового обеспечения муниципальной программы</w:t>
      </w:r>
    </w:p>
    <w:p w14:paraId="43338F5E" w14:textId="77777777" w:rsidR="005D2F2E" w:rsidRPr="005D2F2E" w:rsidRDefault="005D2F2E" w:rsidP="005D2F2E">
      <w:pPr>
        <w:widowControl w:val="0"/>
        <w:ind w:left="928" w:right="-173"/>
        <w:outlineLvl w:val="2"/>
        <w:rPr>
          <w:sz w:val="24"/>
        </w:rPr>
      </w:pPr>
    </w:p>
    <w:p w14:paraId="2C0FE0E4" w14:textId="77777777" w:rsidR="005D2F2E" w:rsidRPr="005D2F2E" w:rsidRDefault="005D2F2E" w:rsidP="005D2F2E">
      <w:pPr>
        <w:rPr>
          <w:sz w:val="2"/>
        </w:rPr>
      </w:pPr>
    </w:p>
    <w:tbl>
      <w:tblPr>
        <w:tblpPr w:leftFromText="180" w:rightFromText="180" w:vertAnchor="text" w:horzAnchor="margin" w:tblpY="51"/>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0"/>
        <w:gridCol w:w="8562"/>
        <w:gridCol w:w="1559"/>
        <w:gridCol w:w="1134"/>
        <w:gridCol w:w="1560"/>
        <w:gridCol w:w="236"/>
        <w:gridCol w:w="1323"/>
      </w:tblGrid>
      <w:tr w:rsidR="005D2F2E" w:rsidRPr="005D2F2E" w14:paraId="5A2BBBC9" w14:textId="77777777" w:rsidTr="00EA1AE0">
        <w:tc>
          <w:tcPr>
            <w:tcW w:w="760" w:type="dxa"/>
            <w:vMerge w:val="restart"/>
            <w:tcMar>
              <w:top w:w="0" w:type="dxa"/>
              <w:left w:w="108" w:type="dxa"/>
              <w:bottom w:w="0" w:type="dxa"/>
              <w:right w:w="108" w:type="dxa"/>
            </w:tcMar>
          </w:tcPr>
          <w:p w14:paraId="78335933" w14:textId="77777777" w:rsidR="005D2F2E" w:rsidRPr="005D2F2E" w:rsidRDefault="005D2F2E" w:rsidP="005D2F2E">
            <w:pPr>
              <w:widowControl w:val="0"/>
              <w:jc w:val="center"/>
              <w:outlineLvl w:val="2"/>
              <w:rPr>
                <w:sz w:val="28"/>
                <w:szCs w:val="28"/>
              </w:rPr>
            </w:pPr>
            <w:r w:rsidRPr="005D2F2E">
              <w:rPr>
                <w:sz w:val="28"/>
                <w:szCs w:val="28"/>
              </w:rPr>
              <w:t>№ п/п</w:t>
            </w:r>
          </w:p>
        </w:tc>
        <w:tc>
          <w:tcPr>
            <w:tcW w:w="8562" w:type="dxa"/>
            <w:vMerge w:val="restart"/>
            <w:tcMar>
              <w:top w:w="0" w:type="dxa"/>
              <w:left w:w="108" w:type="dxa"/>
              <w:bottom w:w="0" w:type="dxa"/>
              <w:right w:w="108" w:type="dxa"/>
            </w:tcMar>
          </w:tcPr>
          <w:p w14:paraId="64F1F994" w14:textId="77777777" w:rsidR="005D2F2E" w:rsidRPr="005D2F2E" w:rsidRDefault="005D2F2E" w:rsidP="005D2F2E">
            <w:pPr>
              <w:jc w:val="center"/>
              <w:rPr>
                <w:sz w:val="28"/>
                <w:szCs w:val="28"/>
              </w:rPr>
            </w:pPr>
            <w:r w:rsidRPr="005D2F2E">
              <w:rPr>
                <w:sz w:val="28"/>
                <w:szCs w:val="28"/>
              </w:rPr>
              <w:t xml:space="preserve">Наименование муниципальной (комплексной) программы, структурного элемента/ источник финансового обеспечения </w:t>
            </w:r>
          </w:p>
        </w:tc>
        <w:tc>
          <w:tcPr>
            <w:tcW w:w="5812" w:type="dxa"/>
            <w:gridSpan w:val="5"/>
            <w:tcMar>
              <w:top w:w="0" w:type="dxa"/>
              <w:left w:w="108" w:type="dxa"/>
              <w:bottom w:w="0" w:type="dxa"/>
              <w:right w:w="108" w:type="dxa"/>
            </w:tcMar>
          </w:tcPr>
          <w:p w14:paraId="32008CF1" w14:textId="77777777" w:rsidR="005D2F2E" w:rsidRPr="005D2F2E" w:rsidRDefault="005D2F2E" w:rsidP="005D2F2E">
            <w:pPr>
              <w:widowControl w:val="0"/>
              <w:ind w:right="-173"/>
              <w:jc w:val="center"/>
              <w:outlineLvl w:val="2"/>
              <w:rPr>
                <w:sz w:val="28"/>
                <w:szCs w:val="28"/>
              </w:rPr>
            </w:pPr>
            <w:r w:rsidRPr="005D2F2E">
              <w:rPr>
                <w:sz w:val="28"/>
                <w:szCs w:val="28"/>
              </w:rPr>
              <w:t xml:space="preserve">Объем расходов по годам реализации, </w:t>
            </w:r>
            <w:proofErr w:type="spellStart"/>
            <w:proofErr w:type="gramStart"/>
            <w:r w:rsidRPr="005D2F2E">
              <w:rPr>
                <w:sz w:val="28"/>
                <w:szCs w:val="28"/>
              </w:rPr>
              <w:t>тыс.рублей</w:t>
            </w:r>
            <w:proofErr w:type="spellEnd"/>
            <w:proofErr w:type="gramEnd"/>
          </w:p>
        </w:tc>
      </w:tr>
      <w:tr w:rsidR="005D2F2E" w:rsidRPr="005D2F2E" w14:paraId="22C6EA0A" w14:textId="77777777" w:rsidTr="00EA1AE0">
        <w:tc>
          <w:tcPr>
            <w:tcW w:w="760" w:type="dxa"/>
            <w:vMerge/>
            <w:tcMar>
              <w:top w:w="0" w:type="dxa"/>
              <w:left w:w="108" w:type="dxa"/>
              <w:bottom w:w="0" w:type="dxa"/>
              <w:right w:w="108" w:type="dxa"/>
            </w:tcMar>
          </w:tcPr>
          <w:p w14:paraId="5ACFFDBC" w14:textId="77777777" w:rsidR="005D2F2E" w:rsidRPr="005D2F2E" w:rsidRDefault="005D2F2E" w:rsidP="005D2F2E">
            <w:pPr>
              <w:rPr>
                <w:sz w:val="28"/>
                <w:szCs w:val="28"/>
              </w:rPr>
            </w:pPr>
          </w:p>
        </w:tc>
        <w:tc>
          <w:tcPr>
            <w:tcW w:w="8562" w:type="dxa"/>
            <w:vMerge/>
            <w:tcMar>
              <w:top w:w="0" w:type="dxa"/>
              <w:left w:w="108" w:type="dxa"/>
              <w:bottom w:w="0" w:type="dxa"/>
              <w:right w:w="108" w:type="dxa"/>
            </w:tcMar>
          </w:tcPr>
          <w:p w14:paraId="78460ED4" w14:textId="77777777" w:rsidR="005D2F2E" w:rsidRPr="005D2F2E" w:rsidRDefault="005D2F2E" w:rsidP="005D2F2E">
            <w:pPr>
              <w:rPr>
                <w:sz w:val="28"/>
                <w:szCs w:val="28"/>
              </w:rPr>
            </w:pPr>
          </w:p>
        </w:tc>
        <w:tc>
          <w:tcPr>
            <w:tcW w:w="1559" w:type="dxa"/>
            <w:tcMar>
              <w:top w:w="0" w:type="dxa"/>
              <w:left w:w="108" w:type="dxa"/>
              <w:bottom w:w="0" w:type="dxa"/>
              <w:right w:w="108" w:type="dxa"/>
            </w:tcMar>
          </w:tcPr>
          <w:p w14:paraId="32B3CCAF" w14:textId="18127DB4" w:rsidR="005D2F2E" w:rsidRPr="005D2F2E" w:rsidRDefault="005D2F2E" w:rsidP="005D2F2E">
            <w:pPr>
              <w:widowControl w:val="0"/>
              <w:ind w:right="-173"/>
              <w:jc w:val="center"/>
              <w:outlineLvl w:val="2"/>
              <w:rPr>
                <w:sz w:val="28"/>
                <w:szCs w:val="28"/>
              </w:rPr>
            </w:pPr>
            <w:r w:rsidRPr="005D2F2E">
              <w:rPr>
                <w:sz w:val="28"/>
                <w:szCs w:val="28"/>
              </w:rPr>
              <w:t>202</w:t>
            </w:r>
            <w:r>
              <w:rPr>
                <w:sz w:val="28"/>
                <w:szCs w:val="28"/>
              </w:rPr>
              <w:t>6</w:t>
            </w:r>
          </w:p>
        </w:tc>
        <w:tc>
          <w:tcPr>
            <w:tcW w:w="1134" w:type="dxa"/>
            <w:tcMar>
              <w:top w:w="0" w:type="dxa"/>
              <w:left w:w="108" w:type="dxa"/>
              <w:bottom w:w="0" w:type="dxa"/>
              <w:right w:w="108" w:type="dxa"/>
            </w:tcMar>
          </w:tcPr>
          <w:p w14:paraId="36C01E2E" w14:textId="36EEBD96" w:rsidR="005D2F2E" w:rsidRPr="005D2F2E" w:rsidRDefault="005D2F2E" w:rsidP="005D2F2E">
            <w:pPr>
              <w:widowControl w:val="0"/>
              <w:ind w:right="-173"/>
              <w:jc w:val="center"/>
              <w:outlineLvl w:val="2"/>
              <w:rPr>
                <w:sz w:val="28"/>
                <w:szCs w:val="28"/>
              </w:rPr>
            </w:pPr>
            <w:r w:rsidRPr="005D2F2E">
              <w:rPr>
                <w:sz w:val="28"/>
                <w:szCs w:val="28"/>
              </w:rPr>
              <w:t>202</w:t>
            </w:r>
            <w:r>
              <w:rPr>
                <w:sz w:val="28"/>
                <w:szCs w:val="28"/>
              </w:rPr>
              <w:t>7</w:t>
            </w:r>
          </w:p>
        </w:tc>
        <w:tc>
          <w:tcPr>
            <w:tcW w:w="1560" w:type="dxa"/>
            <w:tcMar>
              <w:top w:w="0" w:type="dxa"/>
              <w:left w:w="108" w:type="dxa"/>
              <w:bottom w:w="0" w:type="dxa"/>
              <w:right w:w="108" w:type="dxa"/>
            </w:tcMar>
          </w:tcPr>
          <w:p w14:paraId="0352A4EE" w14:textId="2FD50A51" w:rsidR="005D2F2E" w:rsidRPr="005D2F2E" w:rsidRDefault="005D2F2E" w:rsidP="005D2F2E">
            <w:pPr>
              <w:jc w:val="center"/>
              <w:rPr>
                <w:sz w:val="28"/>
                <w:szCs w:val="28"/>
              </w:rPr>
            </w:pPr>
            <w:r w:rsidRPr="005D2F2E">
              <w:rPr>
                <w:sz w:val="28"/>
                <w:szCs w:val="28"/>
              </w:rPr>
              <w:t>202</w:t>
            </w:r>
            <w:r>
              <w:rPr>
                <w:sz w:val="28"/>
                <w:szCs w:val="28"/>
              </w:rPr>
              <w:t>8</w:t>
            </w:r>
          </w:p>
        </w:tc>
        <w:tc>
          <w:tcPr>
            <w:tcW w:w="1559" w:type="dxa"/>
            <w:gridSpan w:val="2"/>
            <w:tcMar>
              <w:top w:w="0" w:type="dxa"/>
              <w:left w:w="108" w:type="dxa"/>
              <w:bottom w:w="0" w:type="dxa"/>
              <w:right w:w="108" w:type="dxa"/>
            </w:tcMar>
          </w:tcPr>
          <w:p w14:paraId="148DE640" w14:textId="77777777" w:rsidR="005D2F2E" w:rsidRPr="005D2F2E" w:rsidRDefault="005D2F2E" w:rsidP="005D2F2E">
            <w:pPr>
              <w:widowControl w:val="0"/>
              <w:ind w:right="-173"/>
              <w:jc w:val="center"/>
              <w:outlineLvl w:val="2"/>
              <w:rPr>
                <w:sz w:val="28"/>
                <w:szCs w:val="28"/>
              </w:rPr>
            </w:pPr>
            <w:r w:rsidRPr="005D2F2E">
              <w:rPr>
                <w:sz w:val="28"/>
                <w:szCs w:val="28"/>
              </w:rPr>
              <w:t>Всего</w:t>
            </w:r>
          </w:p>
        </w:tc>
      </w:tr>
      <w:tr w:rsidR="005D2F2E" w:rsidRPr="005D2F2E" w14:paraId="7B6F3D35" w14:textId="77777777" w:rsidTr="00EA1AE0">
        <w:tc>
          <w:tcPr>
            <w:tcW w:w="760" w:type="dxa"/>
            <w:tcMar>
              <w:top w:w="0" w:type="dxa"/>
              <w:left w:w="108" w:type="dxa"/>
              <w:bottom w:w="0" w:type="dxa"/>
              <w:right w:w="108" w:type="dxa"/>
            </w:tcMar>
          </w:tcPr>
          <w:p w14:paraId="440D425F" w14:textId="77777777" w:rsidR="005D2F2E" w:rsidRPr="005D2F2E" w:rsidRDefault="005D2F2E" w:rsidP="005D2F2E">
            <w:pPr>
              <w:widowControl w:val="0"/>
              <w:jc w:val="center"/>
              <w:outlineLvl w:val="2"/>
              <w:rPr>
                <w:sz w:val="28"/>
                <w:szCs w:val="28"/>
              </w:rPr>
            </w:pPr>
            <w:r w:rsidRPr="005D2F2E">
              <w:rPr>
                <w:sz w:val="28"/>
                <w:szCs w:val="28"/>
              </w:rPr>
              <w:t>1</w:t>
            </w:r>
          </w:p>
        </w:tc>
        <w:tc>
          <w:tcPr>
            <w:tcW w:w="8562" w:type="dxa"/>
            <w:tcMar>
              <w:top w:w="0" w:type="dxa"/>
              <w:left w:w="108" w:type="dxa"/>
              <w:bottom w:w="0" w:type="dxa"/>
              <w:right w:w="108" w:type="dxa"/>
            </w:tcMar>
          </w:tcPr>
          <w:p w14:paraId="4BB80DF4" w14:textId="77777777" w:rsidR="005D2F2E" w:rsidRPr="005D2F2E" w:rsidRDefault="005D2F2E" w:rsidP="005D2F2E">
            <w:pPr>
              <w:widowControl w:val="0"/>
              <w:ind w:right="-173"/>
              <w:jc w:val="center"/>
              <w:outlineLvl w:val="2"/>
              <w:rPr>
                <w:sz w:val="28"/>
                <w:szCs w:val="28"/>
              </w:rPr>
            </w:pPr>
            <w:r w:rsidRPr="005D2F2E">
              <w:rPr>
                <w:sz w:val="28"/>
                <w:szCs w:val="28"/>
              </w:rPr>
              <w:t>3</w:t>
            </w:r>
          </w:p>
        </w:tc>
        <w:tc>
          <w:tcPr>
            <w:tcW w:w="1559" w:type="dxa"/>
            <w:tcMar>
              <w:top w:w="0" w:type="dxa"/>
              <w:left w:w="108" w:type="dxa"/>
              <w:bottom w:w="0" w:type="dxa"/>
              <w:right w:w="108" w:type="dxa"/>
            </w:tcMar>
          </w:tcPr>
          <w:p w14:paraId="6EFC2281" w14:textId="77777777" w:rsidR="005D2F2E" w:rsidRPr="005D2F2E" w:rsidRDefault="005D2F2E" w:rsidP="005D2F2E">
            <w:pPr>
              <w:widowControl w:val="0"/>
              <w:ind w:right="-173"/>
              <w:jc w:val="center"/>
              <w:outlineLvl w:val="2"/>
              <w:rPr>
                <w:sz w:val="28"/>
                <w:szCs w:val="28"/>
              </w:rPr>
            </w:pPr>
            <w:r w:rsidRPr="005D2F2E">
              <w:rPr>
                <w:sz w:val="28"/>
                <w:szCs w:val="28"/>
              </w:rPr>
              <w:t>4</w:t>
            </w:r>
          </w:p>
        </w:tc>
        <w:tc>
          <w:tcPr>
            <w:tcW w:w="1134" w:type="dxa"/>
            <w:tcMar>
              <w:top w:w="0" w:type="dxa"/>
              <w:left w:w="108" w:type="dxa"/>
              <w:bottom w:w="0" w:type="dxa"/>
              <w:right w:w="108" w:type="dxa"/>
            </w:tcMar>
          </w:tcPr>
          <w:p w14:paraId="59C49909" w14:textId="77777777" w:rsidR="005D2F2E" w:rsidRPr="005D2F2E" w:rsidRDefault="005D2F2E" w:rsidP="005D2F2E">
            <w:pPr>
              <w:widowControl w:val="0"/>
              <w:ind w:right="-173"/>
              <w:jc w:val="center"/>
              <w:outlineLvl w:val="2"/>
              <w:rPr>
                <w:sz w:val="28"/>
                <w:szCs w:val="28"/>
              </w:rPr>
            </w:pPr>
            <w:r w:rsidRPr="005D2F2E">
              <w:rPr>
                <w:sz w:val="28"/>
                <w:szCs w:val="28"/>
              </w:rPr>
              <w:t>5</w:t>
            </w:r>
          </w:p>
        </w:tc>
        <w:tc>
          <w:tcPr>
            <w:tcW w:w="1560" w:type="dxa"/>
            <w:tcMar>
              <w:top w:w="0" w:type="dxa"/>
              <w:left w:w="108" w:type="dxa"/>
              <w:bottom w:w="0" w:type="dxa"/>
              <w:right w:w="108" w:type="dxa"/>
            </w:tcMar>
          </w:tcPr>
          <w:p w14:paraId="662FD6F1" w14:textId="77777777" w:rsidR="005D2F2E" w:rsidRPr="005D2F2E" w:rsidRDefault="005D2F2E" w:rsidP="005D2F2E">
            <w:pPr>
              <w:widowControl w:val="0"/>
              <w:ind w:right="-173"/>
              <w:jc w:val="center"/>
              <w:outlineLvl w:val="2"/>
              <w:rPr>
                <w:sz w:val="28"/>
                <w:szCs w:val="28"/>
              </w:rPr>
            </w:pPr>
            <w:r w:rsidRPr="005D2F2E">
              <w:rPr>
                <w:sz w:val="28"/>
                <w:szCs w:val="28"/>
              </w:rPr>
              <w:t>6</w:t>
            </w:r>
          </w:p>
        </w:tc>
        <w:tc>
          <w:tcPr>
            <w:tcW w:w="1559" w:type="dxa"/>
            <w:gridSpan w:val="2"/>
            <w:tcMar>
              <w:top w:w="0" w:type="dxa"/>
              <w:left w:w="108" w:type="dxa"/>
              <w:bottom w:w="0" w:type="dxa"/>
              <w:right w:w="108" w:type="dxa"/>
            </w:tcMar>
          </w:tcPr>
          <w:p w14:paraId="5455D23C" w14:textId="77777777" w:rsidR="005D2F2E" w:rsidRPr="005D2F2E" w:rsidRDefault="005D2F2E" w:rsidP="005D2F2E">
            <w:pPr>
              <w:widowControl w:val="0"/>
              <w:ind w:right="-173"/>
              <w:jc w:val="center"/>
              <w:outlineLvl w:val="2"/>
              <w:rPr>
                <w:sz w:val="28"/>
                <w:szCs w:val="28"/>
              </w:rPr>
            </w:pPr>
            <w:r w:rsidRPr="005D2F2E">
              <w:rPr>
                <w:sz w:val="28"/>
                <w:szCs w:val="28"/>
              </w:rPr>
              <w:t>7</w:t>
            </w:r>
          </w:p>
        </w:tc>
      </w:tr>
      <w:tr w:rsidR="005D2F2E" w:rsidRPr="005D2F2E" w14:paraId="2FE52DAA" w14:textId="77777777" w:rsidTr="00EA1AE0">
        <w:tc>
          <w:tcPr>
            <w:tcW w:w="760" w:type="dxa"/>
            <w:vMerge w:val="restart"/>
            <w:tcMar>
              <w:top w:w="0" w:type="dxa"/>
              <w:left w:w="108" w:type="dxa"/>
              <w:bottom w:w="0" w:type="dxa"/>
              <w:right w:w="108" w:type="dxa"/>
            </w:tcMar>
          </w:tcPr>
          <w:p w14:paraId="758C0C4B" w14:textId="77777777" w:rsidR="005D2F2E" w:rsidRPr="005D2F2E" w:rsidRDefault="005D2F2E" w:rsidP="005D2F2E">
            <w:pPr>
              <w:widowControl w:val="0"/>
              <w:jc w:val="center"/>
              <w:outlineLvl w:val="2"/>
              <w:rPr>
                <w:sz w:val="28"/>
                <w:szCs w:val="28"/>
              </w:rPr>
            </w:pPr>
            <w:r w:rsidRPr="005D2F2E">
              <w:rPr>
                <w:sz w:val="28"/>
                <w:szCs w:val="28"/>
              </w:rPr>
              <w:t>1.</w:t>
            </w:r>
          </w:p>
        </w:tc>
        <w:tc>
          <w:tcPr>
            <w:tcW w:w="8562" w:type="dxa"/>
            <w:tcMar>
              <w:top w:w="0" w:type="dxa"/>
              <w:left w:w="108" w:type="dxa"/>
              <w:bottom w:w="0" w:type="dxa"/>
              <w:right w:w="108" w:type="dxa"/>
            </w:tcMar>
          </w:tcPr>
          <w:p w14:paraId="18C084C5" w14:textId="64F44CA9" w:rsidR="005D2F2E" w:rsidRPr="005D2F2E" w:rsidRDefault="005D2F2E" w:rsidP="005D2F2E">
            <w:pPr>
              <w:rPr>
                <w:sz w:val="28"/>
                <w:szCs w:val="28"/>
              </w:rPr>
            </w:pPr>
            <w:r w:rsidRPr="005D2F2E">
              <w:rPr>
                <w:sz w:val="28"/>
                <w:szCs w:val="28"/>
              </w:rPr>
              <w:t xml:space="preserve">Муниципальная программа «Социальная поддержка граждан </w:t>
            </w:r>
            <w:r>
              <w:rPr>
                <w:sz w:val="28"/>
                <w:szCs w:val="28"/>
              </w:rPr>
              <w:t>Краснолучского</w:t>
            </w:r>
            <w:r w:rsidRPr="005D2F2E">
              <w:rPr>
                <w:sz w:val="28"/>
                <w:szCs w:val="28"/>
              </w:rPr>
              <w:t xml:space="preserve"> сельского </w:t>
            </w:r>
            <w:proofErr w:type="gramStart"/>
            <w:r w:rsidRPr="005D2F2E">
              <w:rPr>
                <w:sz w:val="28"/>
                <w:szCs w:val="28"/>
              </w:rPr>
              <w:t>поселения»(</w:t>
            </w:r>
            <w:proofErr w:type="gramEnd"/>
            <w:r w:rsidRPr="005D2F2E">
              <w:rPr>
                <w:sz w:val="28"/>
                <w:szCs w:val="28"/>
              </w:rPr>
              <w:t>всего), в том числе:</w:t>
            </w:r>
          </w:p>
        </w:tc>
        <w:tc>
          <w:tcPr>
            <w:tcW w:w="1559" w:type="dxa"/>
            <w:tcMar>
              <w:top w:w="0" w:type="dxa"/>
              <w:left w:w="108" w:type="dxa"/>
              <w:bottom w:w="0" w:type="dxa"/>
              <w:right w:w="108" w:type="dxa"/>
            </w:tcMar>
          </w:tcPr>
          <w:p w14:paraId="2CB24638" w14:textId="30C680E7" w:rsidR="005D2F2E" w:rsidRPr="005D2F2E" w:rsidRDefault="00EA1AE0" w:rsidP="005D2F2E">
            <w:pPr>
              <w:widowControl w:val="0"/>
              <w:ind w:right="-173"/>
              <w:jc w:val="center"/>
              <w:outlineLvl w:val="2"/>
              <w:rPr>
                <w:sz w:val="28"/>
                <w:szCs w:val="28"/>
              </w:rPr>
            </w:pPr>
            <w:r>
              <w:rPr>
                <w:sz w:val="28"/>
                <w:szCs w:val="28"/>
              </w:rPr>
              <w:t>223,0</w:t>
            </w:r>
          </w:p>
        </w:tc>
        <w:tc>
          <w:tcPr>
            <w:tcW w:w="1134" w:type="dxa"/>
            <w:tcMar>
              <w:top w:w="0" w:type="dxa"/>
              <w:left w:w="108" w:type="dxa"/>
              <w:bottom w:w="0" w:type="dxa"/>
              <w:right w:w="108" w:type="dxa"/>
            </w:tcMar>
          </w:tcPr>
          <w:p w14:paraId="4E3CA537"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079B04C7"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6112F8F1" w14:textId="1DAEB0DB" w:rsidR="005D2F2E" w:rsidRPr="005D2F2E" w:rsidRDefault="00EA1AE0" w:rsidP="005D2F2E">
            <w:pPr>
              <w:widowControl w:val="0"/>
              <w:ind w:right="-173"/>
              <w:jc w:val="center"/>
              <w:outlineLvl w:val="2"/>
              <w:rPr>
                <w:sz w:val="28"/>
                <w:szCs w:val="28"/>
              </w:rPr>
            </w:pPr>
            <w:r>
              <w:rPr>
                <w:sz w:val="28"/>
                <w:szCs w:val="28"/>
              </w:rPr>
              <w:t>223,0</w:t>
            </w:r>
          </w:p>
        </w:tc>
      </w:tr>
      <w:tr w:rsidR="005D2F2E" w:rsidRPr="005D2F2E" w14:paraId="2237318B" w14:textId="77777777" w:rsidTr="00EA1AE0">
        <w:tc>
          <w:tcPr>
            <w:tcW w:w="760" w:type="dxa"/>
            <w:vMerge/>
            <w:tcMar>
              <w:top w:w="0" w:type="dxa"/>
              <w:left w:w="108" w:type="dxa"/>
              <w:bottom w:w="0" w:type="dxa"/>
              <w:right w:w="108" w:type="dxa"/>
            </w:tcMar>
          </w:tcPr>
          <w:p w14:paraId="06158CC2"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03C59239" w14:textId="77777777" w:rsidR="005D2F2E" w:rsidRPr="005D2F2E" w:rsidRDefault="005D2F2E" w:rsidP="005D2F2E">
            <w:pPr>
              <w:rPr>
                <w:sz w:val="28"/>
                <w:szCs w:val="28"/>
              </w:rPr>
            </w:pPr>
            <w:r w:rsidRPr="005D2F2E">
              <w:rPr>
                <w:sz w:val="28"/>
                <w:szCs w:val="28"/>
              </w:rPr>
              <w:t xml:space="preserve">        бюджета поселения</w:t>
            </w:r>
          </w:p>
        </w:tc>
        <w:tc>
          <w:tcPr>
            <w:tcW w:w="1559" w:type="dxa"/>
            <w:tcMar>
              <w:top w:w="0" w:type="dxa"/>
              <w:left w:w="108" w:type="dxa"/>
              <w:bottom w:w="0" w:type="dxa"/>
              <w:right w:w="108" w:type="dxa"/>
            </w:tcMar>
          </w:tcPr>
          <w:p w14:paraId="4D873A78" w14:textId="77B64107" w:rsidR="005D2F2E" w:rsidRPr="005D2F2E" w:rsidRDefault="00EA1AE0" w:rsidP="005D2F2E">
            <w:pPr>
              <w:widowControl w:val="0"/>
              <w:ind w:right="-173"/>
              <w:jc w:val="center"/>
              <w:outlineLvl w:val="2"/>
              <w:rPr>
                <w:sz w:val="28"/>
                <w:szCs w:val="28"/>
              </w:rPr>
            </w:pPr>
            <w:r>
              <w:rPr>
                <w:sz w:val="28"/>
                <w:szCs w:val="28"/>
              </w:rPr>
              <w:t>223,0</w:t>
            </w:r>
          </w:p>
        </w:tc>
        <w:tc>
          <w:tcPr>
            <w:tcW w:w="1134" w:type="dxa"/>
            <w:tcMar>
              <w:top w:w="0" w:type="dxa"/>
              <w:left w:w="108" w:type="dxa"/>
              <w:bottom w:w="0" w:type="dxa"/>
              <w:right w:w="108" w:type="dxa"/>
            </w:tcMar>
          </w:tcPr>
          <w:p w14:paraId="57DAFC69"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07123ACA"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61660769" w14:textId="35962A65" w:rsidR="005D2F2E" w:rsidRPr="005D2F2E" w:rsidRDefault="00EA1AE0" w:rsidP="005D2F2E">
            <w:pPr>
              <w:widowControl w:val="0"/>
              <w:ind w:right="-173"/>
              <w:jc w:val="center"/>
              <w:outlineLvl w:val="2"/>
              <w:rPr>
                <w:sz w:val="28"/>
                <w:szCs w:val="28"/>
              </w:rPr>
            </w:pPr>
            <w:r>
              <w:rPr>
                <w:sz w:val="28"/>
                <w:szCs w:val="28"/>
              </w:rPr>
              <w:t>223,0</w:t>
            </w:r>
          </w:p>
        </w:tc>
      </w:tr>
      <w:tr w:rsidR="005D2F2E" w:rsidRPr="005D2F2E" w14:paraId="522BEE3C" w14:textId="77777777" w:rsidTr="00EA1AE0">
        <w:tc>
          <w:tcPr>
            <w:tcW w:w="760" w:type="dxa"/>
            <w:vMerge/>
            <w:tcMar>
              <w:top w:w="0" w:type="dxa"/>
              <w:left w:w="108" w:type="dxa"/>
              <w:bottom w:w="0" w:type="dxa"/>
              <w:right w:w="108" w:type="dxa"/>
            </w:tcMar>
          </w:tcPr>
          <w:p w14:paraId="3A7478A3"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2144E892" w14:textId="77777777" w:rsidR="005D2F2E" w:rsidRPr="005D2F2E" w:rsidRDefault="005D2F2E" w:rsidP="005D2F2E">
            <w:pPr>
              <w:rPr>
                <w:sz w:val="28"/>
                <w:szCs w:val="28"/>
              </w:rPr>
            </w:pPr>
            <w:r w:rsidRPr="005D2F2E">
              <w:rPr>
                <w:sz w:val="28"/>
                <w:szCs w:val="28"/>
              </w:rPr>
              <w:t>Безвозмездные поступления в бюджет поселения, в том числе за счет средств:</w:t>
            </w:r>
          </w:p>
        </w:tc>
        <w:tc>
          <w:tcPr>
            <w:tcW w:w="1559" w:type="dxa"/>
            <w:tcMar>
              <w:top w:w="0" w:type="dxa"/>
              <w:left w:w="108" w:type="dxa"/>
              <w:bottom w:w="0" w:type="dxa"/>
              <w:right w:w="108" w:type="dxa"/>
            </w:tcMar>
          </w:tcPr>
          <w:p w14:paraId="6B9AFD55"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33F58CFB"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6E2E509F"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01D7E2FE"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15127585" w14:textId="77777777" w:rsidTr="00EA1AE0">
        <w:tc>
          <w:tcPr>
            <w:tcW w:w="760" w:type="dxa"/>
            <w:vMerge/>
            <w:tcMar>
              <w:top w:w="0" w:type="dxa"/>
              <w:left w:w="108" w:type="dxa"/>
              <w:bottom w:w="0" w:type="dxa"/>
              <w:right w:w="108" w:type="dxa"/>
            </w:tcMar>
          </w:tcPr>
          <w:p w14:paraId="7A5F43F8"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33BF7F93" w14:textId="77777777" w:rsidR="005D2F2E" w:rsidRPr="005D2F2E" w:rsidRDefault="005D2F2E" w:rsidP="005D2F2E">
            <w:pPr>
              <w:ind w:left="567"/>
              <w:rPr>
                <w:sz w:val="28"/>
                <w:szCs w:val="28"/>
              </w:rPr>
            </w:pPr>
            <w:r w:rsidRPr="005D2F2E">
              <w:rPr>
                <w:sz w:val="28"/>
                <w:szCs w:val="28"/>
              </w:rPr>
              <w:t>федерального бюджета</w:t>
            </w:r>
          </w:p>
        </w:tc>
        <w:tc>
          <w:tcPr>
            <w:tcW w:w="1559" w:type="dxa"/>
            <w:tcMar>
              <w:top w:w="0" w:type="dxa"/>
              <w:left w:w="108" w:type="dxa"/>
              <w:bottom w:w="0" w:type="dxa"/>
              <w:right w:w="108" w:type="dxa"/>
            </w:tcMar>
          </w:tcPr>
          <w:p w14:paraId="548DF541"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6506AA0F"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4BB6ED6C"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43BF1842"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754CC9DC" w14:textId="77777777" w:rsidTr="00EA1AE0">
        <w:tc>
          <w:tcPr>
            <w:tcW w:w="760" w:type="dxa"/>
            <w:vMerge/>
            <w:tcMar>
              <w:top w:w="0" w:type="dxa"/>
              <w:left w:w="108" w:type="dxa"/>
              <w:bottom w:w="0" w:type="dxa"/>
              <w:right w:w="108" w:type="dxa"/>
            </w:tcMar>
          </w:tcPr>
          <w:p w14:paraId="0033251F"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4523B369" w14:textId="77777777" w:rsidR="005D2F2E" w:rsidRPr="005D2F2E" w:rsidRDefault="005D2F2E" w:rsidP="005D2F2E">
            <w:pPr>
              <w:ind w:left="567"/>
              <w:rPr>
                <w:sz w:val="28"/>
                <w:szCs w:val="28"/>
              </w:rPr>
            </w:pPr>
            <w:r w:rsidRPr="005D2F2E">
              <w:rPr>
                <w:sz w:val="28"/>
                <w:szCs w:val="28"/>
              </w:rPr>
              <w:t>областного бюджета</w:t>
            </w:r>
          </w:p>
        </w:tc>
        <w:tc>
          <w:tcPr>
            <w:tcW w:w="1559" w:type="dxa"/>
            <w:tcMar>
              <w:top w:w="0" w:type="dxa"/>
              <w:left w:w="108" w:type="dxa"/>
              <w:bottom w:w="0" w:type="dxa"/>
              <w:right w:w="108" w:type="dxa"/>
            </w:tcMar>
          </w:tcPr>
          <w:p w14:paraId="05A68FE0"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61EA463C"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73955F09"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446BC40C"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09BA8F5C" w14:textId="77777777" w:rsidTr="00EA1AE0">
        <w:tc>
          <w:tcPr>
            <w:tcW w:w="760" w:type="dxa"/>
            <w:vMerge/>
            <w:tcMar>
              <w:top w:w="0" w:type="dxa"/>
              <w:left w:w="108" w:type="dxa"/>
              <w:bottom w:w="0" w:type="dxa"/>
              <w:right w:w="108" w:type="dxa"/>
            </w:tcMar>
          </w:tcPr>
          <w:p w14:paraId="1DE90465"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0F5A59C1" w14:textId="77777777" w:rsidR="005D2F2E" w:rsidRPr="005D2F2E" w:rsidRDefault="005D2F2E" w:rsidP="005D2F2E">
            <w:pPr>
              <w:ind w:left="567"/>
              <w:rPr>
                <w:sz w:val="28"/>
                <w:szCs w:val="28"/>
              </w:rPr>
            </w:pPr>
            <w:r w:rsidRPr="005D2F2E">
              <w:rPr>
                <w:sz w:val="28"/>
                <w:szCs w:val="28"/>
              </w:rPr>
              <w:t>бюджета района</w:t>
            </w:r>
          </w:p>
        </w:tc>
        <w:tc>
          <w:tcPr>
            <w:tcW w:w="1559" w:type="dxa"/>
            <w:tcMar>
              <w:top w:w="0" w:type="dxa"/>
              <w:left w:w="108" w:type="dxa"/>
              <w:bottom w:w="0" w:type="dxa"/>
              <w:right w:w="108" w:type="dxa"/>
            </w:tcMar>
          </w:tcPr>
          <w:p w14:paraId="18320A65"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52C590E5"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0054709F"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4271258E"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32478F6F" w14:textId="77777777" w:rsidTr="00EA1AE0">
        <w:tc>
          <w:tcPr>
            <w:tcW w:w="760" w:type="dxa"/>
            <w:vMerge/>
            <w:tcMar>
              <w:top w:w="0" w:type="dxa"/>
              <w:left w:w="108" w:type="dxa"/>
              <w:bottom w:w="0" w:type="dxa"/>
              <w:right w:w="108" w:type="dxa"/>
            </w:tcMar>
          </w:tcPr>
          <w:p w14:paraId="551A64F5"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709FEF1B" w14:textId="77777777" w:rsidR="005D2F2E" w:rsidRPr="005D2F2E" w:rsidRDefault="005D2F2E" w:rsidP="005D2F2E">
            <w:pPr>
              <w:rPr>
                <w:sz w:val="28"/>
                <w:szCs w:val="28"/>
              </w:rPr>
            </w:pPr>
            <w:r w:rsidRPr="005D2F2E">
              <w:rPr>
                <w:sz w:val="28"/>
                <w:szCs w:val="28"/>
              </w:rPr>
              <w:t>Внебюджетные источники</w:t>
            </w:r>
          </w:p>
        </w:tc>
        <w:tc>
          <w:tcPr>
            <w:tcW w:w="1559" w:type="dxa"/>
            <w:tcMar>
              <w:top w:w="0" w:type="dxa"/>
              <w:left w:w="108" w:type="dxa"/>
              <w:bottom w:w="0" w:type="dxa"/>
              <w:right w:w="108" w:type="dxa"/>
            </w:tcMar>
          </w:tcPr>
          <w:p w14:paraId="42A4D26C"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48295D90"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75F73F77"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294AB67D"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6F2A4F9F" w14:textId="77777777" w:rsidTr="00EA1AE0">
        <w:trPr>
          <w:trHeight w:val="410"/>
        </w:trPr>
        <w:tc>
          <w:tcPr>
            <w:tcW w:w="760" w:type="dxa"/>
            <w:vMerge w:val="restart"/>
            <w:tcMar>
              <w:top w:w="0" w:type="dxa"/>
              <w:left w:w="108" w:type="dxa"/>
              <w:bottom w:w="0" w:type="dxa"/>
              <w:right w:w="108" w:type="dxa"/>
            </w:tcMar>
          </w:tcPr>
          <w:p w14:paraId="7E566DBC" w14:textId="77777777" w:rsidR="005D2F2E" w:rsidRPr="005D2F2E" w:rsidRDefault="005D2F2E" w:rsidP="005D2F2E">
            <w:pPr>
              <w:widowControl w:val="0"/>
              <w:ind w:right="-173"/>
              <w:outlineLvl w:val="2"/>
              <w:rPr>
                <w:sz w:val="28"/>
                <w:szCs w:val="28"/>
              </w:rPr>
            </w:pPr>
            <w:r w:rsidRPr="005D2F2E">
              <w:rPr>
                <w:sz w:val="28"/>
                <w:szCs w:val="28"/>
              </w:rPr>
              <w:t>2.</w:t>
            </w:r>
          </w:p>
        </w:tc>
        <w:tc>
          <w:tcPr>
            <w:tcW w:w="8562" w:type="dxa"/>
            <w:tcMar>
              <w:top w:w="0" w:type="dxa"/>
              <w:left w:w="108" w:type="dxa"/>
              <w:bottom w:w="0" w:type="dxa"/>
              <w:right w:w="108" w:type="dxa"/>
            </w:tcMar>
          </w:tcPr>
          <w:p w14:paraId="54BCD263" w14:textId="77777777" w:rsidR="005D2F2E" w:rsidRPr="005D2F2E" w:rsidRDefault="005D2F2E" w:rsidP="005D2F2E">
            <w:pPr>
              <w:widowControl w:val="0"/>
              <w:outlineLvl w:val="2"/>
              <w:rPr>
                <w:sz w:val="28"/>
                <w:szCs w:val="28"/>
              </w:rPr>
            </w:pPr>
            <w:r w:rsidRPr="005D2F2E">
              <w:rPr>
                <w:sz w:val="28"/>
                <w:szCs w:val="28"/>
              </w:rPr>
              <w:t>Комплекс процессных мероприятий</w:t>
            </w:r>
            <w:r w:rsidRPr="005D2F2E">
              <w:rPr>
                <w:kern w:val="2"/>
                <w:sz w:val="28"/>
                <w:szCs w:val="28"/>
                <w:lang w:eastAsia="en-US"/>
              </w:rPr>
              <w:t xml:space="preserve"> </w:t>
            </w:r>
            <w:proofErr w:type="gramStart"/>
            <w:r w:rsidRPr="005D2F2E">
              <w:rPr>
                <w:kern w:val="2"/>
                <w:sz w:val="28"/>
                <w:szCs w:val="28"/>
                <w:lang w:eastAsia="en-US"/>
              </w:rPr>
              <w:t>«</w:t>
            </w:r>
            <w:r w:rsidRPr="005D2F2E">
              <w:rPr>
                <w:sz w:val="28"/>
                <w:szCs w:val="28"/>
              </w:rPr>
              <w:t xml:space="preserve"> Социальная</w:t>
            </w:r>
            <w:proofErr w:type="gramEnd"/>
            <w:r w:rsidRPr="005D2F2E">
              <w:rPr>
                <w:sz w:val="28"/>
                <w:szCs w:val="28"/>
              </w:rPr>
              <w:t xml:space="preserve"> поддержка граждан Алексеевского сельского </w:t>
            </w:r>
            <w:proofErr w:type="gramStart"/>
            <w:r w:rsidRPr="005D2F2E">
              <w:rPr>
                <w:sz w:val="28"/>
                <w:szCs w:val="28"/>
              </w:rPr>
              <w:t>поселения</w:t>
            </w:r>
            <w:r w:rsidRPr="005D2F2E">
              <w:rPr>
                <w:kern w:val="2"/>
                <w:sz w:val="28"/>
                <w:szCs w:val="28"/>
                <w:lang w:eastAsia="en-US"/>
              </w:rPr>
              <w:t xml:space="preserve"> »</w:t>
            </w:r>
            <w:r w:rsidRPr="005D2F2E">
              <w:rPr>
                <w:sz w:val="28"/>
                <w:szCs w:val="28"/>
              </w:rPr>
              <w:t>,(</w:t>
            </w:r>
            <w:proofErr w:type="gramEnd"/>
            <w:r w:rsidRPr="005D2F2E">
              <w:rPr>
                <w:sz w:val="28"/>
                <w:szCs w:val="28"/>
              </w:rPr>
              <w:t>всего), в том числе:</w:t>
            </w:r>
          </w:p>
        </w:tc>
        <w:tc>
          <w:tcPr>
            <w:tcW w:w="1559" w:type="dxa"/>
            <w:tcMar>
              <w:top w:w="0" w:type="dxa"/>
              <w:left w:w="108" w:type="dxa"/>
              <w:bottom w:w="0" w:type="dxa"/>
              <w:right w:w="108" w:type="dxa"/>
            </w:tcMar>
          </w:tcPr>
          <w:p w14:paraId="6ADFFB00"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2DAD2371"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66356404"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236" w:type="dxa"/>
            <w:tcBorders>
              <w:bottom w:val="single" w:sz="4" w:space="0" w:color="auto"/>
              <w:right w:val="nil"/>
            </w:tcBorders>
            <w:tcMar>
              <w:top w:w="0" w:type="dxa"/>
              <w:left w:w="108" w:type="dxa"/>
              <w:bottom w:w="0" w:type="dxa"/>
              <w:right w:w="108" w:type="dxa"/>
            </w:tcMar>
          </w:tcPr>
          <w:p w14:paraId="294ACF9C"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23" w:type="dxa"/>
            <w:tcBorders>
              <w:left w:val="nil"/>
            </w:tcBorders>
            <w:tcMar>
              <w:top w:w="0" w:type="dxa"/>
              <w:left w:w="108" w:type="dxa"/>
              <w:bottom w:w="0" w:type="dxa"/>
              <w:right w:w="108" w:type="dxa"/>
            </w:tcMar>
          </w:tcPr>
          <w:p w14:paraId="360B6B90"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335B9196" w14:textId="77777777" w:rsidTr="00EA1AE0">
        <w:trPr>
          <w:trHeight w:val="275"/>
        </w:trPr>
        <w:tc>
          <w:tcPr>
            <w:tcW w:w="760" w:type="dxa"/>
            <w:vMerge/>
            <w:tcMar>
              <w:top w:w="0" w:type="dxa"/>
              <w:left w:w="108" w:type="dxa"/>
              <w:bottom w:w="0" w:type="dxa"/>
              <w:right w:w="108" w:type="dxa"/>
            </w:tcMar>
          </w:tcPr>
          <w:p w14:paraId="453D7E92"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632D91F6" w14:textId="77777777" w:rsidR="005D2F2E" w:rsidRPr="005D2F2E" w:rsidRDefault="005D2F2E" w:rsidP="005D2F2E">
            <w:pPr>
              <w:rPr>
                <w:sz w:val="28"/>
                <w:szCs w:val="28"/>
              </w:rPr>
            </w:pPr>
            <w:r w:rsidRPr="005D2F2E">
              <w:rPr>
                <w:sz w:val="28"/>
                <w:szCs w:val="28"/>
              </w:rPr>
              <w:t xml:space="preserve">    бюджет поселения</w:t>
            </w:r>
          </w:p>
        </w:tc>
        <w:tc>
          <w:tcPr>
            <w:tcW w:w="1559" w:type="dxa"/>
            <w:tcBorders>
              <w:top w:val="single" w:sz="4" w:space="0" w:color="auto"/>
            </w:tcBorders>
            <w:tcMar>
              <w:top w:w="0" w:type="dxa"/>
              <w:left w:w="108" w:type="dxa"/>
              <w:bottom w:w="0" w:type="dxa"/>
              <w:right w:w="108" w:type="dxa"/>
            </w:tcMar>
          </w:tcPr>
          <w:p w14:paraId="66456BEC"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104A299C"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082AF63B"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236" w:type="dxa"/>
            <w:tcBorders>
              <w:top w:val="single" w:sz="4" w:space="0" w:color="auto"/>
              <w:right w:val="nil"/>
            </w:tcBorders>
            <w:tcMar>
              <w:top w:w="0" w:type="dxa"/>
              <w:left w:w="108" w:type="dxa"/>
              <w:bottom w:w="0" w:type="dxa"/>
              <w:right w:w="108" w:type="dxa"/>
            </w:tcMar>
          </w:tcPr>
          <w:p w14:paraId="7334DD84"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23" w:type="dxa"/>
            <w:tcBorders>
              <w:left w:val="nil"/>
            </w:tcBorders>
            <w:tcMar>
              <w:top w:w="0" w:type="dxa"/>
              <w:left w:w="108" w:type="dxa"/>
              <w:bottom w:w="0" w:type="dxa"/>
              <w:right w:w="108" w:type="dxa"/>
            </w:tcMar>
          </w:tcPr>
          <w:p w14:paraId="4E2317F9"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369F5808" w14:textId="77777777" w:rsidTr="00EA1AE0">
        <w:tc>
          <w:tcPr>
            <w:tcW w:w="760" w:type="dxa"/>
            <w:vMerge/>
            <w:tcMar>
              <w:top w:w="0" w:type="dxa"/>
              <w:left w:w="108" w:type="dxa"/>
              <w:bottom w:w="0" w:type="dxa"/>
              <w:right w:w="108" w:type="dxa"/>
            </w:tcMar>
          </w:tcPr>
          <w:p w14:paraId="5AECF112"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4EE9279D" w14:textId="77777777" w:rsidR="005D2F2E" w:rsidRPr="005D2F2E" w:rsidRDefault="005D2F2E" w:rsidP="005D2F2E">
            <w:pPr>
              <w:ind w:left="283"/>
              <w:rPr>
                <w:sz w:val="28"/>
                <w:szCs w:val="28"/>
              </w:rPr>
            </w:pPr>
            <w:r w:rsidRPr="005D2F2E">
              <w:rPr>
                <w:sz w:val="28"/>
                <w:szCs w:val="28"/>
              </w:rPr>
              <w:t>безвозмездные поступления в бюджет поселения, в том числе за счет средств:</w:t>
            </w:r>
          </w:p>
        </w:tc>
        <w:tc>
          <w:tcPr>
            <w:tcW w:w="1559" w:type="dxa"/>
            <w:tcMar>
              <w:top w:w="0" w:type="dxa"/>
              <w:left w:w="108" w:type="dxa"/>
              <w:bottom w:w="0" w:type="dxa"/>
              <w:right w:w="108" w:type="dxa"/>
            </w:tcMar>
          </w:tcPr>
          <w:p w14:paraId="61A19756"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0F37AE43"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66250905"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35D7E600"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02A66438" w14:textId="77777777" w:rsidTr="00EA1AE0">
        <w:tc>
          <w:tcPr>
            <w:tcW w:w="760" w:type="dxa"/>
            <w:vMerge/>
            <w:tcMar>
              <w:top w:w="0" w:type="dxa"/>
              <w:left w:w="108" w:type="dxa"/>
              <w:bottom w:w="0" w:type="dxa"/>
              <w:right w:w="108" w:type="dxa"/>
            </w:tcMar>
          </w:tcPr>
          <w:p w14:paraId="1A00F011"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310688C1" w14:textId="77777777" w:rsidR="005D2F2E" w:rsidRPr="005D2F2E" w:rsidRDefault="005D2F2E" w:rsidP="005D2F2E">
            <w:pPr>
              <w:ind w:left="567"/>
              <w:rPr>
                <w:sz w:val="28"/>
                <w:szCs w:val="28"/>
              </w:rPr>
            </w:pPr>
            <w:r w:rsidRPr="005D2F2E">
              <w:rPr>
                <w:sz w:val="28"/>
                <w:szCs w:val="28"/>
              </w:rPr>
              <w:t>федерального бюджета</w:t>
            </w:r>
          </w:p>
        </w:tc>
        <w:tc>
          <w:tcPr>
            <w:tcW w:w="1559" w:type="dxa"/>
            <w:tcMar>
              <w:top w:w="0" w:type="dxa"/>
              <w:left w:w="108" w:type="dxa"/>
              <w:bottom w:w="0" w:type="dxa"/>
              <w:right w:w="108" w:type="dxa"/>
            </w:tcMar>
          </w:tcPr>
          <w:p w14:paraId="62B92004"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730E135D"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7E09D5C9"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5A5B7BBA"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78C3979B" w14:textId="77777777" w:rsidTr="00EA1AE0">
        <w:tc>
          <w:tcPr>
            <w:tcW w:w="760" w:type="dxa"/>
            <w:vMerge/>
            <w:tcMar>
              <w:top w:w="0" w:type="dxa"/>
              <w:left w:w="108" w:type="dxa"/>
              <w:bottom w:w="0" w:type="dxa"/>
              <w:right w:w="108" w:type="dxa"/>
            </w:tcMar>
          </w:tcPr>
          <w:p w14:paraId="445F5D0F"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1981E271" w14:textId="77777777" w:rsidR="005D2F2E" w:rsidRPr="005D2F2E" w:rsidRDefault="005D2F2E" w:rsidP="005D2F2E">
            <w:pPr>
              <w:ind w:left="567"/>
              <w:rPr>
                <w:sz w:val="28"/>
                <w:szCs w:val="28"/>
              </w:rPr>
            </w:pPr>
            <w:r w:rsidRPr="005D2F2E">
              <w:rPr>
                <w:sz w:val="28"/>
                <w:szCs w:val="28"/>
              </w:rPr>
              <w:t>областного бюджета</w:t>
            </w:r>
          </w:p>
        </w:tc>
        <w:tc>
          <w:tcPr>
            <w:tcW w:w="1559" w:type="dxa"/>
            <w:tcMar>
              <w:top w:w="0" w:type="dxa"/>
              <w:left w:w="108" w:type="dxa"/>
              <w:bottom w:w="0" w:type="dxa"/>
              <w:right w:w="108" w:type="dxa"/>
            </w:tcMar>
          </w:tcPr>
          <w:p w14:paraId="26D8D94D"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6815270D"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0E8813E3"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156FB01A"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588C55C1" w14:textId="77777777" w:rsidTr="00EA1AE0">
        <w:tc>
          <w:tcPr>
            <w:tcW w:w="760" w:type="dxa"/>
            <w:vMerge/>
            <w:tcMar>
              <w:top w:w="0" w:type="dxa"/>
              <w:left w:w="108" w:type="dxa"/>
              <w:bottom w:w="0" w:type="dxa"/>
              <w:right w:w="108" w:type="dxa"/>
            </w:tcMar>
          </w:tcPr>
          <w:p w14:paraId="029BFE10"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356E5CE4" w14:textId="77777777" w:rsidR="005D2F2E" w:rsidRPr="005D2F2E" w:rsidRDefault="005D2F2E" w:rsidP="005D2F2E">
            <w:pPr>
              <w:ind w:left="567"/>
              <w:rPr>
                <w:sz w:val="28"/>
                <w:szCs w:val="28"/>
              </w:rPr>
            </w:pPr>
            <w:r w:rsidRPr="005D2F2E">
              <w:rPr>
                <w:sz w:val="28"/>
                <w:szCs w:val="28"/>
              </w:rPr>
              <w:t>бюджета района</w:t>
            </w:r>
          </w:p>
        </w:tc>
        <w:tc>
          <w:tcPr>
            <w:tcW w:w="1559" w:type="dxa"/>
            <w:tcMar>
              <w:top w:w="0" w:type="dxa"/>
              <w:left w:w="108" w:type="dxa"/>
              <w:bottom w:w="0" w:type="dxa"/>
              <w:right w:w="108" w:type="dxa"/>
            </w:tcMar>
          </w:tcPr>
          <w:p w14:paraId="65EE6FB2"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073FDA7B"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37AD59DB"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105CF0BE" w14:textId="77777777" w:rsidR="005D2F2E" w:rsidRPr="005D2F2E" w:rsidRDefault="005D2F2E" w:rsidP="005D2F2E">
            <w:pPr>
              <w:widowControl w:val="0"/>
              <w:ind w:right="-173"/>
              <w:jc w:val="center"/>
              <w:outlineLvl w:val="2"/>
              <w:rPr>
                <w:sz w:val="28"/>
                <w:szCs w:val="28"/>
              </w:rPr>
            </w:pPr>
            <w:r w:rsidRPr="005D2F2E">
              <w:rPr>
                <w:sz w:val="28"/>
                <w:szCs w:val="28"/>
              </w:rPr>
              <w:t>-</w:t>
            </w:r>
          </w:p>
        </w:tc>
      </w:tr>
      <w:tr w:rsidR="005D2F2E" w:rsidRPr="005D2F2E" w14:paraId="4A7C78D4" w14:textId="77777777" w:rsidTr="00EA1AE0">
        <w:tc>
          <w:tcPr>
            <w:tcW w:w="760" w:type="dxa"/>
            <w:vMerge/>
            <w:tcMar>
              <w:top w:w="0" w:type="dxa"/>
              <w:left w:w="108" w:type="dxa"/>
              <w:bottom w:w="0" w:type="dxa"/>
              <w:right w:w="108" w:type="dxa"/>
            </w:tcMar>
          </w:tcPr>
          <w:p w14:paraId="1AC2B7D0" w14:textId="77777777" w:rsidR="005D2F2E" w:rsidRPr="005D2F2E" w:rsidRDefault="005D2F2E" w:rsidP="005D2F2E">
            <w:pPr>
              <w:rPr>
                <w:sz w:val="28"/>
                <w:szCs w:val="28"/>
              </w:rPr>
            </w:pPr>
          </w:p>
        </w:tc>
        <w:tc>
          <w:tcPr>
            <w:tcW w:w="8562" w:type="dxa"/>
            <w:tcMar>
              <w:top w:w="0" w:type="dxa"/>
              <w:left w:w="108" w:type="dxa"/>
              <w:bottom w:w="0" w:type="dxa"/>
              <w:right w:w="108" w:type="dxa"/>
            </w:tcMar>
          </w:tcPr>
          <w:p w14:paraId="3B127337" w14:textId="77777777" w:rsidR="005D2F2E" w:rsidRPr="005D2F2E" w:rsidRDefault="005D2F2E" w:rsidP="005D2F2E">
            <w:pPr>
              <w:rPr>
                <w:sz w:val="28"/>
                <w:szCs w:val="28"/>
              </w:rPr>
            </w:pPr>
            <w:r w:rsidRPr="005D2F2E">
              <w:rPr>
                <w:sz w:val="28"/>
                <w:szCs w:val="28"/>
              </w:rPr>
              <w:t>Внебюджетные источники</w:t>
            </w:r>
          </w:p>
        </w:tc>
        <w:tc>
          <w:tcPr>
            <w:tcW w:w="1559" w:type="dxa"/>
            <w:tcMar>
              <w:top w:w="0" w:type="dxa"/>
              <w:left w:w="108" w:type="dxa"/>
              <w:bottom w:w="0" w:type="dxa"/>
              <w:right w:w="108" w:type="dxa"/>
            </w:tcMar>
          </w:tcPr>
          <w:p w14:paraId="4DDAD7DA"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134" w:type="dxa"/>
            <w:tcMar>
              <w:top w:w="0" w:type="dxa"/>
              <w:left w:w="108" w:type="dxa"/>
              <w:bottom w:w="0" w:type="dxa"/>
              <w:right w:w="108" w:type="dxa"/>
            </w:tcMar>
          </w:tcPr>
          <w:p w14:paraId="5F979BFD"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60" w:type="dxa"/>
            <w:tcMar>
              <w:top w:w="0" w:type="dxa"/>
              <w:left w:w="108" w:type="dxa"/>
              <w:bottom w:w="0" w:type="dxa"/>
              <w:right w:w="108" w:type="dxa"/>
            </w:tcMar>
          </w:tcPr>
          <w:p w14:paraId="564811ED"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559" w:type="dxa"/>
            <w:gridSpan w:val="2"/>
            <w:tcMar>
              <w:top w:w="0" w:type="dxa"/>
              <w:left w:w="108" w:type="dxa"/>
              <w:bottom w:w="0" w:type="dxa"/>
              <w:right w:w="108" w:type="dxa"/>
            </w:tcMar>
          </w:tcPr>
          <w:p w14:paraId="25E482D9" w14:textId="77777777" w:rsidR="005D2F2E" w:rsidRPr="005D2F2E" w:rsidRDefault="005D2F2E" w:rsidP="005D2F2E">
            <w:pPr>
              <w:widowControl w:val="0"/>
              <w:ind w:right="-173"/>
              <w:jc w:val="center"/>
              <w:outlineLvl w:val="2"/>
              <w:rPr>
                <w:sz w:val="28"/>
                <w:szCs w:val="28"/>
              </w:rPr>
            </w:pPr>
            <w:r w:rsidRPr="005D2F2E">
              <w:rPr>
                <w:sz w:val="28"/>
                <w:szCs w:val="28"/>
              </w:rPr>
              <w:t>-</w:t>
            </w:r>
          </w:p>
        </w:tc>
      </w:tr>
    </w:tbl>
    <w:p w14:paraId="318C0366" w14:textId="77777777" w:rsidR="005D2F2E" w:rsidRPr="005D2F2E" w:rsidRDefault="005D2F2E" w:rsidP="005D2F2E">
      <w:pPr>
        <w:widowControl w:val="0"/>
        <w:outlineLvl w:val="2"/>
        <w:rPr>
          <w:sz w:val="24"/>
        </w:rPr>
      </w:pPr>
    </w:p>
    <w:p w14:paraId="636B3FE3" w14:textId="77777777" w:rsidR="005D2F2E" w:rsidRPr="005D2F2E" w:rsidRDefault="005D2F2E" w:rsidP="005D2F2E">
      <w:pPr>
        <w:widowControl w:val="0"/>
        <w:jc w:val="center"/>
        <w:outlineLvl w:val="2"/>
        <w:rPr>
          <w:sz w:val="24"/>
        </w:rPr>
      </w:pPr>
    </w:p>
    <w:p w14:paraId="247ECD85" w14:textId="77777777" w:rsidR="005D2F2E" w:rsidRPr="005D2F2E" w:rsidRDefault="005D2F2E" w:rsidP="005D2F2E">
      <w:pPr>
        <w:widowControl w:val="0"/>
        <w:outlineLvl w:val="2"/>
        <w:rPr>
          <w:sz w:val="24"/>
        </w:rPr>
      </w:pPr>
    </w:p>
    <w:p w14:paraId="2F9F29EE" w14:textId="77777777" w:rsidR="005D2F2E" w:rsidRPr="005D2F2E" w:rsidRDefault="005D2F2E" w:rsidP="005D2F2E">
      <w:pPr>
        <w:widowControl w:val="0"/>
        <w:jc w:val="center"/>
        <w:outlineLvl w:val="2"/>
        <w:rPr>
          <w:sz w:val="28"/>
          <w:szCs w:val="28"/>
        </w:rPr>
      </w:pPr>
      <w:r w:rsidRPr="005D2F2E">
        <w:rPr>
          <w:sz w:val="28"/>
          <w:szCs w:val="28"/>
          <w:lang w:val="en-US"/>
        </w:rPr>
        <w:t>III</w:t>
      </w:r>
      <w:r w:rsidRPr="005D2F2E">
        <w:rPr>
          <w:sz w:val="28"/>
          <w:szCs w:val="28"/>
        </w:rPr>
        <w:t>.ПАСПОРТ</w:t>
      </w:r>
    </w:p>
    <w:p w14:paraId="0818554C" w14:textId="19B8B02B" w:rsidR="005D2F2E" w:rsidRPr="005D2F2E" w:rsidRDefault="005D2F2E" w:rsidP="005D2F2E">
      <w:pPr>
        <w:widowControl w:val="0"/>
        <w:jc w:val="center"/>
        <w:outlineLvl w:val="2"/>
        <w:rPr>
          <w:i/>
          <w:sz w:val="28"/>
          <w:szCs w:val="28"/>
        </w:rPr>
      </w:pPr>
      <w:r w:rsidRPr="005D2F2E">
        <w:rPr>
          <w:sz w:val="28"/>
          <w:szCs w:val="28"/>
        </w:rPr>
        <w:t xml:space="preserve">комплекса процессных мероприятий </w:t>
      </w:r>
      <w:r w:rsidRPr="005D2F2E">
        <w:rPr>
          <w:kern w:val="2"/>
          <w:sz w:val="28"/>
          <w:szCs w:val="28"/>
          <w:lang w:eastAsia="en-US"/>
        </w:rPr>
        <w:t>«</w:t>
      </w:r>
      <w:r w:rsidRPr="005D2F2E">
        <w:rPr>
          <w:sz w:val="28"/>
          <w:szCs w:val="28"/>
        </w:rPr>
        <w:t xml:space="preserve">Социальная поддержка граждан </w:t>
      </w:r>
      <w:r>
        <w:rPr>
          <w:sz w:val="28"/>
          <w:szCs w:val="28"/>
        </w:rPr>
        <w:t>Краснолучского</w:t>
      </w:r>
      <w:r w:rsidRPr="005D2F2E">
        <w:rPr>
          <w:sz w:val="28"/>
          <w:szCs w:val="28"/>
        </w:rPr>
        <w:t xml:space="preserve"> сельского поселения</w:t>
      </w:r>
      <w:r w:rsidRPr="005D2F2E">
        <w:rPr>
          <w:kern w:val="2"/>
          <w:sz w:val="28"/>
          <w:szCs w:val="28"/>
          <w:lang w:eastAsia="en-US"/>
        </w:rPr>
        <w:t>»</w:t>
      </w:r>
    </w:p>
    <w:p w14:paraId="288D032D" w14:textId="77777777" w:rsidR="005D2F2E" w:rsidRPr="005D2F2E" w:rsidRDefault="005D2F2E" w:rsidP="005D2F2E">
      <w:pPr>
        <w:widowControl w:val="0"/>
        <w:numPr>
          <w:ilvl w:val="0"/>
          <w:numId w:val="15"/>
        </w:numPr>
        <w:jc w:val="center"/>
        <w:outlineLvl w:val="2"/>
        <w:rPr>
          <w:sz w:val="28"/>
          <w:szCs w:val="28"/>
        </w:rPr>
      </w:pPr>
      <w:r w:rsidRPr="005D2F2E">
        <w:rPr>
          <w:sz w:val="28"/>
          <w:szCs w:val="28"/>
        </w:rPr>
        <w:t xml:space="preserve">Основные положения </w:t>
      </w:r>
    </w:p>
    <w:p w14:paraId="44BFA286" w14:textId="77777777" w:rsidR="005D2F2E" w:rsidRPr="005D2F2E" w:rsidRDefault="005D2F2E" w:rsidP="005D2F2E">
      <w:pPr>
        <w:widowControl w:val="0"/>
        <w:ind w:left="720"/>
        <w:outlineLvl w:val="2"/>
        <w:rPr>
          <w:sz w:val="24"/>
        </w:rPr>
      </w:pPr>
    </w:p>
    <w:tbl>
      <w:tblPr>
        <w:tblW w:w="0" w:type="auto"/>
        <w:tblInd w:w="1020" w:type="dxa"/>
        <w:tblLayout w:type="fixed"/>
        <w:tblLook w:val="00A0" w:firstRow="1" w:lastRow="0" w:firstColumn="1" w:lastColumn="0" w:noHBand="0" w:noVBand="0"/>
      </w:tblPr>
      <w:tblGrid>
        <w:gridCol w:w="7066"/>
        <w:gridCol w:w="7643"/>
      </w:tblGrid>
      <w:tr w:rsidR="005D2F2E" w:rsidRPr="005D2F2E" w14:paraId="65F83545" w14:textId="77777777" w:rsidTr="00A20210">
        <w:tc>
          <w:tcPr>
            <w:tcW w:w="7066" w:type="dxa"/>
            <w:tcMar>
              <w:top w:w="0" w:type="dxa"/>
              <w:left w:w="108" w:type="dxa"/>
              <w:bottom w:w="0" w:type="dxa"/>
              <w:right w:w="108" w:type="dxa"/>
            </w:tcMar>
          </w:tcPr>
          <w:p w14:paraId="06CACBF8" w14:textId="783DB3DC" w:rsidR="005D2F2E" w:rsidRPr="005D2F2E" w:rsidRDefault="005D2F2E" w:rsidP="005D2F2E">
            <w:pPr>
              <w:widowControl w:val="0"/>
              <w:outlineLvl w:val="2"/>
              <w:rPr>
                <w:sz w:val="28"/>
                <w:szCs w:val="28"/>
              </w:rPr>
            </w:pPr>
            <w:r w:rsidRPr="005D2F2E">
              <w:rPr>
                <w:sz w:val="28"/>
                <w:szCs w:val="28"/>
              </w:rPr>
              <w:t>Ответственный за разработку и реализацию комплекса процессных мероприятий «Социальная поддержка граждан Краснолучского сельского поселения»</w:t>
            </w:r>
          </w:p>
        </w:tc>
        <w:tc>
          <w:tcPr>
            <w:tcW w:w="7643" w:type="dxa"/>
            <w:tcMar>
              <w:top w:w="0" w:type="dxa"/>
              <w:left w:w="108" w:type="dxa"/>
              <w:bottom w:w="0" w:type="dxa"/>
              <w:right w:w="108" w:type="dxa"/>
            </w:tcMar>
          </w:tcPr>
          <w:p w14:paraId="2CFFA20A" w14:textId="77777777" w:rsidR="005D2F2E" w:rsidRPr="005D2F2E" w:rsidRDefault="005D2F2E" w:rsidP="005D2F2E">
            <w:pPr>
              <w:widowControl w:val="0"/>
              <w:outlineLvl w:val="2"/>
              <w:rPr>
                <w:sz w:val="28"/>
                <w:szCs w:val="28"/>
              </w:rPr>
            </w:pPr>
            <w:r w:rsidRPr="005D2F2E">
              <w:rPr>
                <w:sz w:val="28"/>
                <w:szCs w:val="28"/>
              </w:rPr>
              <w:t>Служба экономики и финансов</w:t>
            </w:r>
          </w:p>
        </w:tc>
      </w:tr>
      <w:tr w:rsidR="005D2F2E" w:rsidRPr="005D2F2E" w14:paraId="241F49E8" w14:textId="77777777" w:rsidTr="00A20210">
        <w:tc>
          <w:tcPr>
            <w:tcW w:w="7066" w:type="dxa"/>
            <w:tcMar>
              <w:top w:w="0" w:type="dxa"/>
              <w:left w:w="108" w:type="dxa"/>
              <w:bottom w:w="0" w:type="dxa"/>
              <w:right w:w="108" w:type="dxa"/>
            </w:tcMar>
          </w:tcPr>
          <w:p w14:paraId="7E207786" w14:textId="06639E74" w:rsidR="005D2F2E" w:rsidRPr="005D2F2E" w:rsidRDefault="005D2F2E" w:rsidP="005D2F2E">
            <w:pPr>
              <w:widowControl w:val="0"/>
              <w:outlineLvl w:val="2"/>
              <w:rPr>
                <w:sz w:val="28"/>
                <w:szCs w:val="28"/>
              </w:rPr>
            </w:pPr>
            <w:r w:rsidRPr="005D2F2E">
              <w:rPr>
                <w:sz w:val="28"/>
                <w:szCs w:val="28"/>
              </w:rPr>
              <w:t>Связь с муниципальной программой Краснолучского сельского поселения</w:t>
            </w:r>
          </w:p>
        </w:tc>
        <w:tc>
          <w:tcPr>
            <w:tcW w:w="7643" w:type="dxa"/>
            <w:tcMar>
              <w:top w:w="0" w:type="dxa"/>
              <w:left w:w="108" w:type="dxa"/>
              <w:bottom w:w="0" w:type="dxa"/>
              <w:right w:w="108" w:type="dxa"/>
            </w:tcMar>
          </w:tcPr>
          <w:p w14:paraId="3E963941" w14:textId="11A29ADB" w:rsidR="005D2F2E" w:rsidRPr="005D2F2E" w:rsidRDefault="005D2F2E" w:rsidP="005D2F2E">
            <w:pPr>
              <w:widowControl w:val="0"/>
              <w:outlineLvl w:val="2"/>
              <w:rPr>
                <w:sz w:val="28"/>
                <w:szCs w:val="28"/>
              </w:rPr>
            </w:pPr>
            <w:r w:rsidRPr="005D2F2E">
              <w:rPr>
                <w:sz w:val="28"/>
                <w:szCs w:val="28"/>
              </w:rPr>
              <w:t>Муниципальная программа Краснолучского сельского поселения Октябрьского района «Социальная поддержка граждан Краснолучского сельского поселения»»</w:t>
            </w:r>
          </w:p>
        </w:tc>
      </w:tr>
    </w:tbl>
    <w:p w14:paraId="5F631435" w14:textId="77777777" w:rsidR="005D2F2E" w:rsidRPr="005D2F2E" w:rsidRDefault="005D2F2E" w:rsidP="005D2F2E">
      <w:pPr>
        <w:rPr>
          <w:sz w:val="28"/>
          <w:szCs w:val="28"/>
        </w:rPr>
      </w:pPr>
    </w:p>
    <w:p w14:paraId="770B27AB" w14:textId="77777777" w:rsidR="005D2F2E" w:rsidRPr="005D2F2E" w:rsidRDefault="005D2F2E" w:rsidP="005D2F2E">
      <w:pPr>
        <w:rPr>
          <w:sz w:val="28"/>
          <w:szCs w:val="28"/>
        </w:rPr>
      </w:pPr>
    </w:p>
    <w:p w14:paraId="0088078F" w14:textId="77777777" w:rsidR="005D2F2E" w:rsidRDefault="005D2F2E" w:rsidP="005D2F2E">
      <w:pPr>
        <w:rPr>
          <w:sz w:val="28"/>
          <w:szCs w:val="28"/>
        </w:rPr>
      </w:pPr>
    </w:p>
    <w:p w14:paraId="2E7DDA00" w14:textId="77777777" w:rsidR="00EA1AE0" w:rsidRDefault="00EA1AE0" w:rsidP="005D2F2E">
      <w:pPr>
        <w:rPr>
          <w:sz w:val="28"/>
          <w:szCs w:val="28"/>
        </w:rPr>
      </w:pPr>
    </w:p>
    <w:p w14:paraId="63B3F81C" w14:textId="77777777" w:rsidR="00EA1AE0" w:rsidRDefault="00EA1AE0" w:rsidP="005D2F2E">
      <w:pPr>
        <w:rPr>
          <w:sz w:val="28"/>
          <w:szCs w:val="28"/>
        </w:rPr>
      </w:pPr>
    </w:p>
    <w:p w14:paraId="282CC497" w14:textId="77777777" w:rsidR="00EA1AE0" w:rsidRDefault="00EA1AE0" w:rsidP="005D2F2E">
      <w:pPr>
        <w:rPr>
          <w:sz w:val="28"/>
          <w:szCs w:val="28"/>
        </w:rPr>
      </w:pPr>
    </w:p>
    <w:p w14:paraId="0A94274B" w14:textId="77777777" w:rsidR="00EA1AE0" w:rsidRDefault="00EA1AE0" w:rsidP="005D2F2E">
      <w:pPr>
        <w:rPr>
          <w:sz w:val="28"/>
          <w:szCs w:val="28"/>
        </w:rPr>
      </w:pPr>
    </w:p>
    <w:p w14:paraId="4A644530" w14:textId="77777777" w:rsidR="00EA1AE0" w:rsidRDefault="00EA1AE0" w:rsidP="005D2F2E">
      <w:pPr>
        <w:rPr>
          <w:sz w:val="28"/>
          <w:szCs w:val="28"/>
        </w:rPr>
      </w:pPr>
    </w:p>
    <w:p w14:paraId="548D2E65" w14:textId="77777777" w:rsidR="00EA1AE0" w:rsidRDefault="00EA1AE0" w:rsidP="005D2F2E">
      <w:pPr>
        <w:rPr>
          <w:sz w:val="28"/>
          <w:szCs w:val="28"/>
        </w:rPr>
      </w:pPr>
    </w:p>
    <w:p w14:paraId="0FB5ECB7" w14:textId="77777777" w:rsidR="00EA1AE0" w:rsidRDefault="00EA1AE0" w:rsidP="005D2F2E">
      <w:pPr>
        <w:rPr>
          <w:sz w:val="28"/>
          <w:szCs w:val="28"/>
        </w:rPr>
      </w:pPr>
    </w:p>
    <w:p w14:paraId="05ACD1B7" w14:textId="77777777" w:rsidR="005D2F2E" w:rsidRPr="005D2F2E" w:rsidRDefault="005D2F2E" w:rsidP="005D2F2E">
      <w:pPr>
        <w:rPr>
          <w:sz w:val="28"/>
          <w:szCs w:val="28"/>
        </w:rPr>
      </w:pPr>
    </w:p>
    <w:p w14:paraId="7D969BDD" w14:textId="77777777" w:rsidR="005D2F2E" w:rsidRPr="005D2F2E" w:rsidRDefault="005D2F2E" w:rsidP="005D2F2E">
      <w:pPr>
        <w:rPr>
          <w:sz w:val="28"/>
          <w:szCs w:val="28"/>
        </w:rPr>
      </w:pPr>
    </w:p>
    <w:p w14:paraId="15E65FDB" w14:textId="77777777" w:rsidR="005D2F2E" w:rsidRPr="005D2F2E" w:rsidRDefault="005D2F2E" w:rsidP="005D2F2E">
      <w:pPr>
        <w:ind w:left="360"/>
        <w:jc w:val="center"/>
        <w:rPr>
          <w:sz w:val="28"/>
          <w:szCs w:val="28"/>
        </w:rPr>
      </w:pPr>
      <w:r w:rsidRPr="005D2F2E">
        <w:rPr>
          <w:sz w:val="28"/>
          <w:szCs w:val="28"/>
        </w:rPr>
        <w:lastRenderedPageBreak/>
        <w:t xml:space="preserve">2. Показатели комплекса процессных мероприятий </w:t>
      </w:r>
    </w:p>
    <w:p w14:paraId="41F8093C" w14:textId="77777777" w:rsidR="005D2F2E" w:rsidRPr="005D2F2E" w:rsidRDefault="005D2F2E" w:rsidP="005D2F2E">
      <w:pPr>
        <w:ind w:left="720"/>
        <w:contextualSpacing/>
        <w:rPr>
          <w:sz w:val="24"/>
          <w:szCs w:val="24"/>
        </w:rPr>
      </w:pPr>
    </w:p>
    <w:tbl>
      <w:tblPr>
        <w:tblW w:w="15384" w:type="dxa"/>
        <w:tblLayout w:type="fixed"/>
        <w:tblCellMar>
          <w:left w:w="75" w:type="dxa"/>
          <w:right w:w="75" w:type="dxa"/>
        </w:tblCellMar>
        <w:tblLook w:val="00A0" w:firstRow="1" w:lastRow="0" w:firstColumn="1" w:lastColumn="0" w:noHBand="0" w:noVBand="0"/>
      </w:tblPr>
      <w:tblGrid>
        <w:gridCol w:w="625"/>
        <w:gridCol w:w="1565"/>
        <w:gridCol w:w="862"/>
        <w:gridCol w:w="1418"/>
        <w:gridCol w:w="1134"/>
        <w:gridCol w:w="992"/>
        <w:gridCol w:w="709"/>
        <w:gridCol w:w="708"/>
        <w:gridCol w:w="709"/>
        <w:gridCol w:w="709"/>
        <w:gridCol w:w="709"/>
        <w:gridCol w:w="992"/>
        <w:gridCol w:w="1417"/>
        <w:gridCol w:w="993"/>
        <w:gridCol w:w="1134"/>
        <w:gridCol w:w="708"/>
      </w:tblGrid>
      <w:tr w:rsidR="005D2F2E" w:rsidRPr="005D2F2E" w14:paraId="0DCCC377" w14:textId="77777777" w:rsidTr="00EA1AE0">
        <w:trPr>
          <w:trHeight w:val="816"/>
        </w:trPr>
        <w:tc>
          <w:tcPr>
            <w:tcW w:w="625"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38710DF" w14:textId="77777777" w:rsidR="005D2F2E" w:rsidRPr="005D2F2E" w:rsidRDefault="005D2F2E" w:rsidP="005D2F2E">
            <w:pPr>
              <w:widowControl w:val="0"/>
              <w:jc w:val="center"/>
              <w:rPr>
                <w:sz w:val="24"/>
                <w:szCs w:val="24"/>
              </w:rPr>
            </w:pPr>
            <w:r w:rsidRPr="005D2F2E">
              <w:rPr>
                <w:sz w:val="24"/>
                <w:szCs w:val="24"/>
              </w:rPr>
              <w:t>№</w:t>
            </w:r>
            <w:r w:rsidRPr="005D2F2E">
              <w:rPr>
                <w:sz w:val="24"/>
                <w:szCs w:val="24"/>
              </w:rPr>
              <w:br/>
              <w:t>п/п</w:t>
            </w:r>
          </w:p>
        </w:tc>
        <w:tc>
          <w:tcPr>
            <w:tcW w:w="1565"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4F9F1F31" w14:textId="77777777" w:rsidR="005D2F2E" w:rsidRPr="005D2F2E" w:rsidRDefault="005D2F2E" w:rsidP="005D2F2E">
            <w:pPr>
              <w:widowControl w:val="0"/>
              <w:jc w:val="center"/>
              <w:rPr>
                <w:sz w:val="24"/>
                <w:szCs w:val="24"/>
              </w:rPr>
            </w:pPr>
            <w:r w:rsidRPr="005D2F2E">
              <w:rPr>
                <w:sz w:val="24"/>
                <w:szCs w:val="24"/>
              </w:rPr>
              <w:t xml:space="preserve">Наименование показателя </w:t>
            </w:r>
          </w:p>
        </w:tc>
        <w:tc>
          <w:tcPr>
            <w:tcW w:w="862"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267C6F06" w14:textId="77777777" w:rsidR="005D2F2E" w:rsidRPr="005D2F2E" w:rsidRDefault="005D2F2E" w:rsidP="005D2F2E">
            <w:pPr>
              <w:widowControl w:val="0"/>
              <w:jc w:val="center"/>
              <w:rPr>
                <w:sz w:val="24"/>
                <w:szCs w:val="24"/>
              </w:rPr>
            </w:pPr>
            <w:r w:rsidRPr="005D2F2E">
              <w:rPr>
                <w:sz w:val="24"/>
                <w:szCs w:val="24"/>
              </w:rPr>
              <w:t xml:space="preserve">Уровень показателя </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0EBBF2F4" w14:textId="77777777" w:rsidR="005D2F2E" w:rsidRPr="005D2F2E" w:rsidRDefault="005D2F2E" w:rsidP="005D2F2E">
            <w:pPr>
              <w:widowControl w:val="0"/>
              <w:jc w:val="center"/>
              <w:rPr>
                <w:sz w:val="24"/>
                <w:szCs w:val="24"/>
              </w:rPr>
            </w:pPr>
            <w:r w:rsidRPr="005D2F2E">
              <w:rPr>
                <w:sz w:val="24"/>
                <w:szCs w:val="24"/>
              </w:rPr>
              <w:t>Признак возрастания/убывания</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B642FD7" w14:textId="77777777" w:rsidR="005D2F2E" w:rsidRPr="005D2F2E" w:rsidRDefault="005D2F2E" w:rsidP="005D2F2E">
            <w:pPr>
              <w:widowControl w:val="0"/>
              <w:jc w:val="center"/>
              <w:rPr>
                <w:sz w:val="24"/>
                <w:szCs w:val="24"/>
              </w:rPr>
            </w:pPr>
            <w:r w:rsidRPr="005D2F2E">
              <w:rPr>
                <w:sz w:val="24"/>
                <w:szCs w:val="24"/>
              </w:rPr>
              <w:t>Единица измерения (</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2D8C2399" w14:textId="77777777" w:rsidR="005D2F2E" w:rsidRPr="005D2F2E" w:rsidRDefault="005D2F2E" w:rsidP="005D2F2E">
            <w:pPr>
              <w:widowControl w:val="0"/>
              <w:jc w:val="center"/>
              <w:rPr>
                <w:sz w:val="24"/>
                <w:szCs w:val="24"/>
              </w:rPr>
            </w:pPr>
            <w:r w:rsidRPr="005D2F2E">
              <w:rPr>
                <w:sz w:val="24"/>
                <w:szCs w:val="24"/>
              </w:rPr>
              <w:t>Вид показателя</w:t>
            </w:r>
          </w:p>
          <w:p w14:paraId="743E6BE9" w14:textId="77777777" w:rsidR="005D2F2E" w:rsidRPr="005D2F2E" w:rsidRDefault="005D2F2E" w:rsidP="005D2F2E">
            <w:pPr>
              <w:widowControl w:val="0"/>
              <w:jc w:val="center"/>
              <w:rPr>
                <w:sz w:val="24"/>
                <w:szCs w:val="24"/>
              </w:rPr>
            </w:pPr>
          </w:p>
        </w:tc>
        <w:tc>
          <w:tcPr>
            <w:tcW w:w="1417" w:type="dxa"/>
            <w:gridSpan w:val="2"/>
            <w:vMerge w:val="restart"/>
            <w:tcBorders>
              <w:top w:val="single" w:sz="4" w:space="0" w:color="000000"/>
              <w:left w:val="single" w:sz="4" w:space="0" w:color="000000"/>
              <w:right w:val="single" w:sz="4" w:space="0" w:color="000000"/>
            </w:tcBorders>
            <w:tcMar>
              <w:top w:w="0" w:type="dxa"/>
              <w:left w:w="75" w:type="dxa"/>
              <w:bottom w:w="0" w:type="dxa"/>
              <w:right w:w="75" w:type="dxa"/>
            </w:tcMar>
          </w:tcPr>
          <w:p w14:paraId="19BEC6DA" w14:textId="77777777" w:rsidR="005D2F2E" w:rsidRPr="005D2F2E" w:rsidRDefault="005D2F2E" w:rsidP="005D2F2E">
            <w:pPr>
              <w:widowControl w:val="0"/>
              <w:jc w:val="center"/>
              <w:rPr>
                <w:sz w:val="24"/>
                <w:szCs w:val="24"/>
              </w:rPr>
            </w:pPr>
            <w:r w:rsidRPr="005D2F2E">
              <w:rPr>
                <w:sz w:val="24"/>
                <w:szCs w:val="24"/>
              </w:rPr>
              <w:t xml:space="preserve">Базовое значение показателя </w:t>
            </w:r>
          </w:p>
        </w:tc>
        <w:tc>
          <w:tcPr>
            <w:tcW w:w="3119" w:type="dxa"/>
            <w:gridSpan w:val="4"/>
            <w:tcBorders>
              <w:top w:val="single" w:sz="4" w:space="0" w:color="000000"/>
              <w:left w:val="single" w:sz="4" w:space="0" w:color="000000"/>
              <w:bottom w:val="single" w:sz="4" w:space="0" w:color="auto"/>
              <w:right w:val="single" w:sz="4" w:space="0" w:color="000000"/>
            </w:tcBorders>
            <w:tcMar>
              <w:top w:w="0" w:type="dxa"/>
              <w:left w:w="75" w:type="dxa"/>
              <w:bottom w:w="0" w:type="dxa"/>
              <w:right w:w="75" w:type="dxa"/>
            </w:tcMar>
          </w:tcPr>
          <w:p w14:paraId="46DF60C0" w14:textId="77777777" w:rsidR="005D2F2E" w:rsidRPr="005D2F2E" w:rsidRDefault="005D2F2E" w:rsidP="005D2F2E">
            <w:pPr>
              <w:widowControl w:val="0"/>
              <w:jc w:val="center"/>
              <w:rPr>
                <w:sz w:val="24"/>
                <w:szCs w:val="24"/>
              </w:rPr>
            </w:pPr>
            <w:r w:rsidRPr="005D2F2E">
              <w:rPr>
                <w:sz w:val="24"/>
                <w:szCs w:val="24"/>
              </w:rPr>
              <w:t xml:space="preserve">Значения показателей </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028F9180" w14:textId="77777777" w:rsidR="005D2F2E" w:rsidRPr="005D2F2E" w:rsidRDefault="005D2F2E" w:rsidP="005D2F2E">
            <w:pPr>
              <w:widowControl w:val="0"/>
              <w:jc w:val="center"/>
              <w:rPr>
                <w:sz w:val="24"/>
                <w:szCs w:val="24"/>
              </w:rPr>
            </w:pPr>
            <w:r w:rsidRPr="005D2F2E">
              <w:rPr>
                <w:sz w:val="24"/>
                <w:szCs w:val="24"/>
              </w:rPr>
              <w:t>Документ</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8CD969E" w14:textId="77777777" w:rsidR="005D2F2E" w:rsidRPr="005D2F2E" w:rsidRDefault="005D2F2E" w:rsidP="005D2F2E">
            <w:pPr>
              <w:widowControl w:val="0"/>
              <w:jc w:val="center"/>
              <w:rPr>
                <w:sz w:val="24"/>
                <w:szCs w:val="24"/>
              </w:rPr>
            </w:pPr>
            <w:proofErr w:type="spellStart"/>
            <w:proofErr w:type="gramStart"/>
            <w:r w:rsidRPr="005D2F2E">
              <w:rPr>
                <w:sz w:val="24"/>
                <w:szCs w:val="24"/>
              </w:rPr>
              <w:t>Ответст</w:t>
            </w:r>
            <w:proofErr w:type="spellEnd"/>
            <w:r w:rsidRPr="005D2F2E">
              <w:rPr>
                <w:sz w:val="24"/>
                <w:szCs w:val="24"/>
              </w:rPr>
              <w:t>-венный</w:t>
            </w:r>
            <w:proofErr w:type="gramEnd"/>
            <w:r w:rsidRPr="005D2F2E">
              <w:rPr>
                <w:sz w:val="24"/>
                <w:szCs w:val="24"/>
              </w:rPr>
              <w:t xml:space="preserve"> за достижение показателя</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218114D" w14:textId="77777777" w:rsidR="005D2F2E" w:rsidRPr="005D2F2E" w:rsidRDefault="005D2F2E" w:rsidP="005D2F2E">
            <w:pPr>
              <w:widowControl w:val="0"/>
              <w:jc w:val="center"/>
              <w:rPr>
                <w:sz w:val="24"/>
                <w:szCs w:val="24"/>
              </w:rPr>
            </w:pPr>
            <w:r w:rsidRPr="005D2F2E">
              <w:rPr>
                <w:sz w:val="24"/>
                <w:szCs w:val="24"/>
              </w:rPr>
              <w:t>Связь с показателями национальных целей</w:t>
            </w:r>
          </w:p>
        </w:tc>
        <w:tc>
          <w:tcPr>
            <w:tcW w:w="708" w:type="dxa"/>
            <w:vMerge w:val="restart"/>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05CA903" w14:textId="77777777" w:rsidR="005D2F2E" w:rsidRPr="005D2F2E" w:rsidRDefault="005D2F2E" w:rsidP="005D2F2E">
            <w:pPr>
              <w:widowControl w:val="0"/>
              <w:jc w:val="center"/>
              <w:rPr>
                <w:sz w:val="24"/>
                <w:szCs w:val="24"/>
              </w:rPr>
            </w:pPr>
            <w:r w:rsidRPr="005D2F2E">
              <w:rPr>
                <w:sz w:val="24"/>
                <w:szCs w:val="24"/>
              </w:rPr>
              <w:t>Информационная система</w:t>
            </w:r>
          </w:p>
        </w:tc>
      </w:tr>
      <w:tr w:rsidR="005D2F2E" w:rsidRPr="005D2F2E" w14:paraId="5F25CFF9" w14:textId="77777777" w:rsidTr="00EA1AE0">
        <w:trPr>
          <w:trHeight w:val="12"/>
        </w:trPr>
        <w:tc>
          <w:tcPr>
            <w:tcW w:w="625"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03736AE0" w14:textId="77777777" w:rsidR="005D2F2E" w:rsidRPr="005D2F2E" w:rsidRDefault="005D2F2E" w:rsidP="005D2F2E">
            <w:pPr>
              <w:widowControl w:val="0"/>
              <w:jc w:val="center"/>
              <w:rPr>
                <w:sz w:val="24"/>
                <w:szCs w:val="24"/>
              </w:rPr>
            </w:pPr>
          </w:p>
        </w:tc>
        <w:tc>
          <w:tcPr>
            <w:tcW w:w="1565"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7DD7C127" w14:textId="77777777" w:rsidR="005D2F2E" w:rsidRPr="005D2F2E" w:rsidRDefault="005D2F2E" w:rsidP="005D2F2E">
            <w:pPr>
              <w:widowControl w:val="0"/>
              <w:jc w:val="center"/>
              <w:rPr>
                <w:sz w:val="24"/>
                <w:szCs w:val="24"/>
              </w:rPr>
            </w:pPr>
          </w:p>
        </w:tc>
        <w:tc>
          <w:tcPr>
            <w:tcW w:w="862"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919F4B2" w14:textId="77777777" w:rsidR="005D2F2E" w:rsidRPr="005D2F2E" w:rsidRDefault="005D2F2E" w:rsidP="005D2F2E">
            <w:pPr>
              <w:widowControl w:val="0"/>
              <w:jc w:val="center"/>
              <w:rPr>
                <w:sz w:val="24"/>
                <w:szCs w:val="24"/>
              </w:rPr>
            </w:pPr>
          </w:p>
        </w:tc>
        <w:tc>
          <w:tcPr>
            <w:tcW w:w="1418"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3CD307F" w14:textId="77777777" w:rsidR="005D2F2E" w:rsidRPr="005D2F2E" w:rsidRDefault="005D2F2E" w:rsidP="005D2F2E">
            <w:pPr>
              <w:widowControl w:val="0"/>
              <w:jc w:val="center"/>
              <w:rPr>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01CA5E31" w14:textId="77777777" w:rsidR="005D2F2E" w:rsidRPr="005D2F2E" w:rsidRDefault="005D2F2E" w:rsidP="005D2F2E">
            <w:pPr>
              <w:widowControl w:val="0"/>
              <w:jc w:val="center"/>
              <w:rPr>
                <w:sz w:val="24"/>
                <w:szCs w:val="24"/>
              </w:rPr>
            </w:pPr>
          </w:p>
        </w:tc>
        <w:tc>
          <w:tcPr>
            <w:tcW w:w="992"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4B8C4069" w14:textId="77777777" w:rsidR="005D2F2E" w:rsidRPr="005D2F2E" w:rsidRDefault="005D2F2E" w:rsidP="005D2F2E">
            <w:pPr>
              <w:widowControl w:val="0"/>
              <w:jc w:val="center"/>
              <w:rPr>
                <w:sz w:val="24"/>
                <w:szCs w:val="24"/>
              </w:rPr>
            </w:pPr>
          </w:p>
        </w:tc>
        <w:tc>
          <w:tcPr>
            <w:tcW w:w="1417" w:type="dxa"/>
            <w:gridSpan w:val="2"/>
            <w:vMerge/>
            <w:tcBorders>
              <w:left w:val="single" w:sz="4" w:space="0" w:color="000000"/>
              <w:bottom w:val="single" w:sz="4" w:space="0" w:color="000000"/>
              <w:right w:val="single" w:sz="4" w:space="0" w:color="000000"/>
            </w:tcBorders>
            <w:tcMar>
              <w:top w:w="0" w:type="dxa"/>
              <w:left w:w="75" w:type="dxa"/>
              <w:bottom w:w="0" w:type="dxa"/>
              <w:right w:w="75" w:type="dxa"/>
            </w:tcMar>
          </w:tcPr>
          <w:p w14:paraId="5E8FE857" w14:textId="77777777" w:rsidR="005D2F2E" w:rsidRPr="005D2F2E" w:rsidRDefault="005D2F2E" w:rsidP="005D2F2E">
            <w:pPr>
              <w:widowControl w:val="0"/>
              <w:jc w:val="center"/>
              <w:rPr>
                <w:sz w:val="24"/>
                <w:szCs w:val="24"/>
              </w:rPr>
            </w:pPr>
          </w:p>
        </w:tc>
        <w:tc>
          <w:tcPr>
            <w:tcW w:w="3119" w:type="dxa"/>
            <w:gridSpan w:val="4"/>
            <w:tcBorders>
              <w:top w:val="single" w:sz="4" w:space="0" w:color="auto"/>
              <w:left w:val="single" w:sz="4" w:space="0" w:color="000000"/>
              <w:right w:val="single" w:sz="4" w:space="0" w:color="000000"/>
            </w:tcBorders>
            <w:tcMar>
              <w:top w:w="0" w:type="dxa"/>
              <w:left w:w="75" w:type="dxa"/>
              <w:bottom w:w="0" w:type="dxa"/>
              <w:right w:w="75" w:type="dxa"/>
            </w:tcMar>
          </w:tcPr>
          <w:p w14:paraId="51D14D89" w14:textId="77777777" w:rsidR="005D2F2E" w:rsidRPr="005D2F2E" w:rsidRDefault="005D2F2E" w:rsidP="005D2F2E">
            <w:pPr>
              <w:widowControl w:val="0"/>
              <w:jc w:val="center"/>
              <w:rPr>
                <w:sz w:val="24"/>
                <w:szCs w:val="24"/>
              </w:rPr>
            </w:pPr>
          </w:p>
        </w:tc>
        <w:tc>
          <w:tcPr>
            <w:tcW w:w="1417"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5986B3E" w14:textId="77777777" w:rsidR="005D2F2E" w:rsidRPr="005D2F2E" w:rsidRDefault="005D2F2E" w:rsidP="005D2F2E">
            <w:pPr>
              <w:widowControl w:val="0"/>
              <w:jc w:val="center"/>
              <w:rPr>
                <w:sz w:val="24"/>
                <w:szCs w:val="24"/>
              </w:rPr>
            </w:pPr>
          </w:p>
        </w:tc>
        <w:tc>
          <w:tcPr>
            <w:tcW w:w="993"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235707A3" w14:textId="77777777" w:rsidR="005D2F2E" w:rsidRPr="005D2F2E" w:rsidRDefault="005D2F2E" w:rsidP="005D2F2E">
            <w:pPr>
              <w:widowControl w:val="0"/>
              <w:jc w:val="center"/>
              <w:rPr>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CCCB116" w14:textId="77777777" w:rsidR="005D2F2E" w:rsidRPr="005D2F2E" w:rsidRDefault="005D2F2E" w:rsidP="005D2F2E">
            <w:pPr>
              <w:widowControl w:val="0"/>
              <w:jc w:val="center"/>
              <w:rPr>
                <w:sz w:val="24"/>
                <w:szCs w:val="24"/>
              </w:rPr>
            </w:pPr>
          </w:p>
        </w:tc>
        <w:tc>
          <w:tcPr>
            <w:tcW w:w="708"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33B26DAA" w14:textId="77777777" w:rsidR="005D2F2E" w:rsidRPr="005D2F2E" w:rsidRDefault="005D2F2E" w:rsidP="005D2F2E">
            <w:pPr>
              <w:widowControl w:val="0"/>
              <w:jc w:val="center"/>
              <w:rPr>
                <w:sz w:val="24"/>
                <w:szCs w:val="24"/>
              </w:rPr>
            </w:pPr>
          </w:p>
        </w:tc>
      </w:tr>
      <w:tr w:rsidR="005D2F2E" w:rsidRPr="005D2F2E" w14:paraId="04AC5EB4" w14:textId="77777777" w:rsidTr="00EA1AE0">
        <w:trPr>
          <w:trHeight w:val="647"/>
        </w:trPr>
        <w:tc>
          <w:tcPr>
            <w:tcW w:w="625"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48A86CA8" w14:textId="77777777" w:rsidR="005D2F2E" w:rsidRPr="005D2F2E" w:rsidRDefault="005D2F2E" w:rsidP="005D2F2E">
            <w:pPr>
              <w:rPr>
                <w:sz w:val="24"/>
                <w:szCs w:val="24"/>
              </w:rPr>
            </w:pPr>
          </w:p>
        </w:tc>
        <w:tc>
          <w:tcPr>
            <w:tcW w:w="1565"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005D43C6" w14:textId="77777777" w:rsidR="005D2F2E" w:rsidRPr="005D2F2E" w:rsidRDefault="005D2F2E" w:rsidP="005D2F2E">
            <w:pPr>
              <w:rPr>
                <w:sz w:val="24"/>
                <w:szCs w:val="24"/>
              </w:rPr>
            </w:pPr>
          </w:p>
        </w:tc>
        <w:tc>
          <w:tcPr>
            <w:tcW w:w="862"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4FDB522" w14:textId="77777777" w:rsidR="005D2F2E" w:rsidRPr="005D2F2E" w:rsidRDefault="005D2F2E" w:rsidP="005D2F2E">
            <w:pPr>
              <w:rPr>
                <w:sz w:val="24"/>
                <w:szCs w:val="24"/>
              </w:rPr>
            </w:pPr>
          </w:p>
        </w:tc>
        <w:tc>
          <w:tcPr>
            <w:tcW w:w="1418"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41AA7A7" w14:textId="77777777" w:rsidR="005D2F2E" w:rsidRPr="005D2F2E" w:rsidRDefault="005D2F2E" w:rsidP="005D2F2E">
            <w:pPr>
              <w:rPr>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D9E92C1" w14:textId="77777777" w:rsidR="005D2F2E" w:rsidRPr="005D2F2E" w:rsidRDefault="005D2F2E" w:rsidP="005D2F2E">
            <w:pPr>
              <w:rPr>
                <w:sz w:val="24"/>
                <w:szCs w:val="24"/>
              </w:rPr>
            </w:pPr>
          </w:p>
        </w:tc>
        <w:tc>
          <w:tcPr>
            <w:tcW w:w="992"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7770E767" w14:textId="77777777" w:rsidR="005D2F2E" w:rsidRPr="005D2F2E" w:rsidRDefault="005D2F2E" w:rsidP="005D2F2E">
            <w:pPr>
              <w:rPr>
                <w:sz w:val="24"/>
                <w:szCs w:val="24"/>
              </w:rPr>
            </w:pPr>
          </w:p>
        </w:tc>
        <w:tc>
          <w:tcPr>
            <w:tcW w:w="709" w:type="dxa"/>
            <w:tcBorders>
              <w:left w:val="single" w:sz="4" w:space="0" w:color="000000"/>
              <w:bottom w:val="single" w:sz="4" w:space="0" w:color="000000"/>
              <w:right w:val="single" w:sz="4" w:space="0" w:color="000000"/>
            </w:tcBorders>
            <w:tcMar>
              <w:top w:w="0" w:type="dxa"/>
              <w:left w:w="75" w:type="dxa"/>
              <w:bottom w:w="0" w:type="dxa"/>
              <w:right w:w="75" w:type="dxa"/>
            </w:tcMar>
          </w:tcPr>
          <w:p w14:paraId="416A4CD5" w14:textId="77777777" w:rsidR="005D2F2E" w:rsidRPr="005D2F2E" w:rsidRDefault="005D2F2E" w:rsidP="005D2F2E">
            <w:pPr>
              <w:widowControl w:val="0"/>
              <w:jc w:val="center"/>
              <w:rPr>
                <w:sz w:val="24"/>
                <w:szCs w:val="24"/>
              </w:rPr>
            </w:pPr>
            <w:r w:rsidRPr="005D2F2E">
              <w:rPr>
                <w:sz w:val="24"/>
                <w:szCs w:val="24"/>
              </w:rPr>
              <w:t>значение</w:t>
            </w:r>
          </w:p>
        </w:tc>
        <w:tc>
          <w:tcPr>
            <w:tcW w:w="708" w:type="dxa"/>
            <w:tcBorders>
              <w:left w:val="single" w:sz="4" w:space="0" w:color="000000"/>
              <w:bottom w:val="single" w:sz="4" w:space="0" w:color="000000"/>
              <w:right w:val="single" w:sz="4" w:space="0" w:color="000000"/>
            </w:tcBorders>
            <w:tcMar>
              <w:top w:w="0" w:type="dxa"/>
              <w:left w:w="75" w:type="dxa"/>
              <w:bottom w:w="0" w:type="dxa"/>
              <w:right w:w="75" w:type="dxa"/>
            </w:tcMar>
          </w:tcPr>
          <w:p w14:paraId="26126F4E" w14:textId="77777777" w:rsidR="005D2F2E" w:rsidRPr="005D2F2E" w:rsidRDefault="005D2F2E" w:rsidP="005D2F2E">
            <w:pPr>
              <w:widowControl w:val="0"/>
              <w:jc w:val="center"/>
              <w:rPr>
                <w:sz w:val="24"/>
                <w:szCs w:val="24"/>
              </w:rPr>
            </w:pPr>
            <w:r w:rsidRPr="005D2F2E">
              <w:rPr>
                <w:sz w:val="24"/>
                <w:szCs w:val="24"/>
              </w:rPr>
              <w:t>год</w:t>
            </w:r>
          </w:p>
        </w:tc>
        <w:tc>
          <w:tcPr>
            <w:tcW w:w="709"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2C44DAB4" w14:textId="66001452" w:rsidR="005D2F2E" w:rsidRPr="005D2F2E" w:rsidRDefault="005D2F2E" w:rsidP="005D2F2E">
            <w:pPr>
              <w:widowControl w:val="0"/>
              <w:jc w:val="center"/>
              <w:rPr>
                <w:sz w:val="24"/>
                <w:szCs w:val="24"/>
              </w:rPr>
            </w:pPr>
            <w:r w:rsidRPr="005D2F2E">
              <w:rPr>
                <w:sz w:val="24"/>
                <w:szCs w:val="24"/>
              </w:rPr>
              <w:t>202</w:t>
            </w:r>
            <w:r>
              <w:rPr>
                <w:sz w:val="24"/>
                <w:szCs w:val="24"/>
              </w:rPr>
              <w:t>6</w:t>
            </w:r>
          </w:p>
        </w:tc>
        <w:tc>
          <w:tcPr>
            <w:tcW w:w="709" w:type="dxa"/>
            <w:tcBorders>
              <w:top w:val="single" w:sz="4" w:space="0" w:color="000000"/>
              <w:left w:val="single" w:sz="4" w:space="0" w:color="000000"/>
              <w:bottom w:val="single" w:sz="4" w:space="0" w:color="000000"/>
              <w:right w:val="single" w:sz="4" w:space="0" w:color="auto"/>
            </w:tcBorders>
            <w:tcMar>
              <w:top w:w="0" w:type="dxa"/>
              <w:left w:w="75" w:type="dxa"/>
              <w:bottom w:w="0" w:type="dxa"/>
              <w:right w:w="75" w:type="dxa"/>
            </w:tcMar>
          </w:tcPr>
          <w:p w14:paraId="6886FD49" w14:textId="44F7FBDA" w:rsidR="005D2F2E" w:rsidRPr="005D2F2E" w:rsidRDefault="005D2F2E" w:rsidP="005D2F2E">
            <w:pPr>
              <w:widowControl w:val="0"/>
              <w:jc w:val="center"/>
              <w:rPr>
                <w:sz w:val="24"/>
                <w:szCs w:val="24"/>
              </w:rPr>
            </w:pPr>
            <w:r w:rsidRPr="005D2F2E">
              <w:rPr>
                <w:sz w:val="24"/>
                <w:szCs w:val="24"/>
              </w:rPr>
              <w:t>202</w:t>
            </w:r>
            <w:r>
              <w:rPr>
                <w:sz w:val="24"/>
                <w:szCs w:val="24"/>
              </w:rPr>
              <w:t>7</w:t>
            </w:r>
          </w:p>
        </w:tc>
        <w:tc>
          <w:tcPr>
            <w:tcW w:w="709" w:type="dxa"/>
            <w:tcBorders>
              <w:top w:val="single" w:sz="4" w:space="0" w:color="000000"/>
              <w:left w:val="single" w:sz="4" w:space="0" w:color="auto"/>
              <w:bottom w:val="single" w:sz="4" w:space="0" w:color="000000"/>
              <w:right w:val="single" w:sz="4" w:space="0" w:color="000000"/>
            </w:tcBorders>
            <w:tcMar>
              <w:top w:w="0" w:type="dxa"/>
              <w:left w:w="75" w:type="dxa"/>
              <w:bottom w:w="0" w:type="dxa"/>
              <w:right w:w="75" w:type="dxa"/>
            </w:tcMar>
          </w:tcPr>
          <w:p w14:paraId="1DAFC7D1" w14:textId="3ADA4024" w:rsidR="005D2F2E" w:rsidRPr="005D2F2E" w:rsidRDefault="005D2F2E" w:rsidP="005D2F2E">
            <w:pPr>
              <w:widowControl w:val="0"/>
              <w:jc w:val="center"/>
              <w:rPr>
                <w:sz w:val="24"/>
                <w:szCs w:val="24"/>
              </w:rPr>
            </w:pPr>
            <w:r w:rsidRPr="005D2F2E">
              <w:rPr>
                <w:sz w:val="24"/>
                <w:szCs w:val="24"/>
              </w:rPr>
              <w:t>202</w:t>
            </w:r>
            <w:r>
              <w:rPr>
                <w:sz w:val="24"/>
                <w:szCs w:val="24"/>
              </w:rPr>
              <w:t>8</w:t>
            </w:r>
          </w:p>
        </w:tc>
        <w:tc>
          <w:tcPr>
            <w:tcW w:w="992"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7B915EC9" w14:textId="77777777" w:rsidR="005D2F2E" w:rsidRPr="005D2F2E" w:rsidRDefault="005D2F2E" w:rsidP="005D2F2E">
            <w:pPr>
              <w:widowControl w:val="0"/>
              <w:jc w:val="center"/>
              <w:rPr>
                <w:sz w:val="24"/>
                <w:szCs w:val="24"/>
              </w:rPr>
            </w:pPr>
            <w:r w:rsidRPr="005D2F2E">
              <w:rPr>
                <w:sz w:val="24"/>
                <w:szCs w:val="24"/>
              </w:rPr>
              <w:t>2030</w:t>
            </w:r>
          </w:p>
          <w:p w14:paraId="12EE3843" w14:textId="77777777" w:rsidR="005D2F2E" w:rsidRPr="005D2F2E" w:rsidRDefault="005D2F2E" w:rsidP="005D2F2E">
            <w:pPr>
              <w:widowControl w:val="0"/>
              <w:jc w:val="center"/>
              <w:rPr>
                <w:sz w:val="24"/>
                <w:szCs w:val="24"/>
              </w:rPr>
            </w:pPr>
            <w:r w:rsidRPr="005D2F2E">
              <w:rPr>
                <w:sz w:val="24"/>
                <w:szCs w:val="24"/>
              </w:rPr>
              <w:t>(</w:t>
            </w:r>
            <w:proofErr w:type="spellStart"/>
            <w:r w:rsidRPr="005D2F2E">
              <w:rPr>
                <w:sz w:val="24"/>
                <w:szCs w:val="24"/>
              </w:rPr>
              <w:t>справочно</w:t>
            </w:r>
            <w:proofErr w:type="spellEnd"/>
            <w:r w:rsidRPr="005D2F2E">
              <w:rPr>
                <w:sz w:val="24"/>
                <w:szCs w:val="24"/>
              </w:rPr>
              <w:t>)</w:t>
            </w:r>
          </w:p>
        </w:tc>
        <w:tc>
          <w:tcPr>
            <w:tcW w:w="1417"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7F123E7" w14:textId="77777777" w:rsidR="005D2F2E" w:rsidRPr="005D2F2E" w:rsidRDefault="005D2F2E" w:rsidP="005D2F2E">
            <w:pPr>
              <w:rPr>
                <w:sz w:val="24"/>
                <w:szCs w:val="24"/>
              </w:rPr>
            </w:pPr>
          </w:p>
        </w:tc>
        <w:tc>
          <w:tcPr>
            <w:tcW w:w="993"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8FB2C48" w14:textId="77777777" w:rsidR="005D2F2E" w:rsidRPr="005D2F2E" w:rsidRDefault="005D2F2E" w:rsidP="005D2F2E">
            <w:pPr>
              <w:rPr>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36DEBE6B" w14:textId="77777777" w:rsidR="005D2F2E" w:rsidRPr="005D2F2E" w:rsidRDefault="005D2F2E" w:rsidP="005D2F2E">
            <w:pPr>
              <w:rPr>
                <w:sz w:val="24"/>
                <w:szCs w:val="24"/>
              </w:rPr>
            </w:pPr>
          </w:p>
        </w:tc>
        <w:tc>
          <w:tcPr>
            <w:tcW w:w="708" w:type="dxa"/>
            <w:vMerge/>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1A3BD6CE" w14:textId="77777777" w:rsidR="005D2F2E" w:rsidRPr="005D2F2E" w:rsidRDefault="005D2F2E" w:rsidP="005D2F2E">
            <w:pPr>
              <w:rPr>
                <w:sz w:val="24"/>
                <w:szCs w:val="24"/>
              </w:rPr>
            </w:pPr>
          </w:p>
        </w:tc>
      </w:tr>
      <w:tr w:rsidR="005D2F2E" w:rsidRPr="005D2F2E" w14:paraId="3637C9BD" w14:textId="77777777" w:rsidTr="00EA1AE0">
        <w:tc>
          <w:tcPr>
            <w:tcW w:w="625" w:type="dxa"/>
            <w:tcBorders>
              <w:left w:val="single" w:sz="4" w:space="0" w:color="000000"/>
              <w:bottom w:val="single" w:sz="4" w:space="0" w:color="000000"/>
              <w:right w:val="single" w:sz="4" w:space="0" w:color="000000"/>
            </w:tcBorders>
            <w:tcMar>
              <w:top w:w="0" w:type="dxa"/>
              <w:left w:w="75" w:type="dxa"/>
              <w:bottom w:w="0" w:type="dxa"/>
              <w:right w:w="75" w:type="dxa"/>
            </w:tcMar>
          </w:tcPr>
          <w:p w14:paraId="63B9C5E7" w14:textId="77777777" w:rsidR="005D2F2E" w:rsidRPr="005D2F2E" w:rsidRDefault="005D2F2E" w:rsidP="005D2F2E">
            <w:pPr>
              <w:widowControl w:val="0"/>
              <w:jc w:val="center"/>
              <w:rPr>
                <w:sz w:val="24"/>
                <w:szCs w:val="24"/>
              </w:rPr>
            </w:pPr>
            <w:r w:rsidRPr="005D2F2E">
              <w:rPr>
                <w:sz w:val="24"/>
                <w:szCs w:val="24"/>
              </w:rPr>
              <w:t>1</w:t>
            </w:r>
          </w:p>
        </w:tc>
        <w:tc>
          <w:tcPr>
            <w:tcW w:w="1565" w:type="dxa"/>
            <w:tcBorders>
              <w:left w:val="single" w:sz="4" w:space="0" w:color="000000"/>
              <w:bottom w:val="single" w:sz="4" w:space="0" w:color="000000"/>
              <w:right w:val="single" w:sz="4" w:space="0" w:color="000000"/>
            </w:tcBorders>
            <w:tcMar>
              <w:top w:w="0" w:type="dxa"/>
              <w:left w:w="75" w:type="dxa"/>
              <w:bottom w:w="0" w:type="dxa"/>
              <w:right w:w="75" w:type="dxa"/>
            </w:tcMar>
          </w:tcPr>
          <w:p w14:paraId="68EA16B1" w14:textId="77777777" w:rsidR="005D2F2E" w:rsidRPr="005D2F2E" w:rsidRDefault="005D2F2E" w:rsidP="005D2F2E">
            <w:pPr>
              <w:widowControl w:val="0"/>
              <w:jc w:val="center"/>
              <w:rPr>
                <w:sz w:val="24"/>
                <w:szCs w:val="24"/>
              </w:rPr>
            </w:pPr>
            <w:r w:rsidRPr="005D2F2E">
              <w:rPr>
                <w:sz w:val="24"/>
                <w:szCs w:val="24"/>
              </w:rPr>
              <w:t>2</w:t>
            </w:r>
          </w:p>
        </w:tc>
        <w:tc>
          <w:tcPr>
            <w:tcW w:w="862" w:type="dxa"/>
            <w:tcBorders>
              <w:left w:val="single" w:sz="4" w:space="0" w:color="000000"/>
              <w:bottom w:val="single" w:sz="4" w:space="0" w:color="000000"/>
              <w:right w:val="single" w:sz="4" w:space="0" w:color="000000"/>
            </w:tcBorders>
            <w:tcMar>
              <w:top w:w="0" w:type="dxa"/>
              <w:left w:w="75" w:type="dxa"/>
              <w:bottom w:w="0" w:type="dxa"/>
              <w:right w:w="75" w:type="dxa"/>
            </w:tcMar>
          </w:tcPr>
          <w:p w14:paraId="77757417" w14:textId="77777777" w:rsidR="005D2F2E" w:rsidRPr="005D2F2E" w:rsidRDefault="005D2F2E" w:rsidP="005D2F2E">
            <w:pPr>
              <w:widowControl w:val="0"/>
              <w:jc w:val="center"/>
              <w:rPr>
                <w:sz w:val="24"/>
                <w:szCs w:val="24"/>
              </w:rPr>
            </w:pPr>
            <w:r w:rsidRPr="005D2F2E">
              <w:rPr>
                <w:sz w:val="24"/>
                <w:szCs w:val="24"/>
              </w:rPr>
              <w:t>3</w:t>
            </w:r>
          </w:p>
        </w:tc>
        <w:tc>
          <w:tcPr>
            <w:tcW w:w="1418" w:type="dxa"/>
            <w:tcBorders>
              <w:left w:val="single" w:sz="4" w:space="0" w:color="000000"/>
              <w:bottom w:val="single" w:sz="4" w:space="0" w:color="000000"/>
              <w:right w:val="single" w:sz="4" w:space="0" w:color="000000"/>
            </w:tcBorders>
            <w:tcMar>
              <w:top w:w="0" w:type="dxa"/>
              <w:left w:w="75" w:type="dxa"/>
              <w:bottom w:w="0" w:type="dxa"/>
              <w:right w:w="75" w:type="dxa"/>
            </w:tcMar>
          </w:tcPr>
          <w:p w14:paraId="6FF396DB" w14:textId="77777777" w:rsidR="005D2F2E" w:rsidRPr="005D2F2E" w:rsidRDefault="005D2F2E" w:rsidP="005D2F2E">
            <w:pPr>
              <w:widowControl w:val="0"/>
              <w:jc w:val="center"/>
              <w:rPr>
                <w:sz w:val="24"/>
                <w:szCs w:val="24"/>
              </w:rPr>
            </w:pPr>
            <w:r w:rsidRPr="005D2F2E">
              <w:rPr>
                <w:sz w:val="24"/>
                <w:szCs w:val="24"/>
              </w:rPr>
              <w:t>4</w:t>
            </w:r>
          </w:p>
        </w:tc>
        <w:tc>
          <w:tcPr>
            <w:tcW w:w="1134" w:type="dxa"/>
            <w:tcBorders>
              <w:left w:val="single" w:sz="4" w:space="0" w:color="000000"/>
              <w:bottom w:val="single" w:sz="4" w:space="0" w:color="000000"/>
              <w:right w:val="single" w:sz="4" w:space="0" w:color="000000"/>
            </w:tcBorders>
            <w:tcMar>
              <w:top w:w="0" w:type="dxa"/>
              <w:left w:w="75" w:type="dxa"/>
              <w:bottom w:w="0" w:type="dxa"/>
              <w:right w:w="75" w:type="dxa"/>
            </w:tcMar>
          </w:tcPr>
          <w:p w14:paraId="6EEF3D2D" w14:textId="77777777" w:rsidR="005D2F2E" w:rsidRPr="005D2F2E" w:rsidRDefault="005D2F2E" w:rsidP="005D2F2E">
            <w:pPr>
              <w:widowControl w:val="0"/>
              <w:jc w:val="center"/>
              <w:rPr>
                <w:sz w:val="24"/>
                <w:szCs w:val="24"/>
              </w:rPr>
            </w:pPr>
            <w:r w:rsidRPr="005D2F2E">
              <w:rPr>
                <w:sz w:val="24"/>
                <w:szCs w:val="24"/>
              </w:rPr>
              <w:t>5</w:t>
            </w:r>
          </w:p>
        </w:tc>
        <w:tc>
          <w:tcPr>
            <w:tcW w:w="992" w:type="dxa"/>
            <w:tcBorders>
              <w:left w:val="single" w:sz="4" w:space="0" w:color="000000"/>
              <w:bottom w:val="single" w:sz="4" w:space="0" w:color="000000"/>
              <w:right w:val="single" w:sz="4" w:space="0" w:color="000000"/>
            </w:tcBorders>
            <w:tcMar>
              <w:top w:w="0" w:type="dxa"/>
              <w:left w:w="75" w:type="dxa"/>
              <w:bottom w:w="0" w:type="dxa"/>
              <w:right w:w="75" w:type="dxa"/>
            </w:tcMar>
          </w:tcPr>
          <w:p w14:paraId="6B0ADDA8" w14:textId="77777777" w:rsidR="005D2F2E" w:rsidRPr="005D2F2E" w:rsidRDefault="005D2F2E" w:rsidP="005D2F2E">
            <w:pPr>
              <w:widowControl w:val="0"/>
              <w:jc w:val="center"/>
              <w:rPr>
                <w:sz w:val="24"/>
                <w:szCs w:val="24"/>
              </w:rPr>
            </w:pPr>
            <w:r w:rsidRPr="005D2F2E">
              <w:rPr>
                <w:sz w:val="24"/>
                <w:szCs w:val="24"/>
              </w:rPr>
              <w:t>6</w:t>
            </w:r>
          </w:p>
        </w:tc>
        <w:tc>
          <w:tcPr>
            <w:tcW w:w="709" w:type="dxa"/>
            <w:tcBorders>
              <w:left w:val="single" w:sz="4" w:space="0" w:color="000000"/>
              <w:bottom w:val="single" w:sz="4" w:space="0" w:color="000000"/>
              <w:right w:val="single" w:sz="4" w:space="0" w:color="000000"/>
            </w:tcBorders>
            <w:tcMar>
              <w:top w:w="0" w:type="dxa"/>
              <w:left w:w="75" w:type="dxa"/>
              <w:bottom w:w="0" w:type="dxa"/>
              <w:right w:w="75" w:type="dxa"/>
            </w:tcMar>
          </w:tcPr>
          <w:p w14:paraId="1AE66F0B" w14:textId="77777777" w:rsidR="005D2F2E" w:rsidRPr="005D2F2E" w:rsidRDefault="005D2F2E" w:rsidP="005D2F2E">
            <w:pPr>
              <w:widowControl w:val="0"/>
              <w:jc w:val="center"/>
              <w:rPr>
                <w:sz w:val="24"/>
                <w:szCs w:val="24"/>
              </w:rPr>
            </w:pPr>
            <w:r w:rsidRPr="005D2F2E">
              <w:rPr>
                <w:sz w:val="24"/>
                <w:szCs w:val="24"/>
              </w:rPr>
              <w:t>7</w:t>
            </w:r>
          </w:p>
        </w:tc>
        <w:tc>
          <w:tcPr>
            <w:tcW w:w="708" w:type="dxa"/>
            <w:tcBorders>
              <w:left w:val="single" w:sz="4" w:space="0" w:color="000000"/>
              <w:bottom w:val="single" w:sz="4" w:space="0" w:color="000000"/>
              <w:right w:val="single" w:sz="4" w:space="0" w:color="000000"/>
            </w:tcBorders>
            <w:tcMar>
              <w:top w:w="0" w:type="dxa"/>
              <w:left w:w="75" w:type="dxa"/>
              <w:bottom w:w="0" w:type="dxa"/>
              <w:right w:w="75" w:type="dxa"/>
            </w:tcMar>
          </w:tcPr>
          <w:p w14:paraId="153EB9F6" w14:textId="77777777" w:rsidR="005D2F2E" w:rsidRPr="005D2F2E" w:rsidRDefault="005D2F2E" w:rsidP="005D2F2E">
            <w:pPr>
              <w:widowControl w:val="0"/>
              <w:jc w:val="center"/>
              <w:rPr>
                <w:sz w:val="24"/>
                <w:szCs w:val="24"/>
              </w:rPr>
            </w:pPr>
            <w:r w:rsidRPr="005D2F2E">
              <w:rPr>
                <w:sz w:val="24"/>
                <w:szCs w:val="24"/>
              </w:rPr>
              <w:t>8</w:t>
            </w:r>
          </w:p>
        </w:tc>
        <w:tc>
          <w:tcPr>
            <w:tcW w:w="709" w:type="dxa"/>
            <w:tcBorders>
              <w:left w:val="single" w:sz="4" w:space="0" w:color="000000"/>
              <w:bottom w:val="single" w:sz="4" w:space="0" w:color="000000"/>
              <w:right w:val="single" w:sz="4" w:space="0" w:color="000000"/>
            </w:tcBorders>
            <w:tcMar>
              <w:top w:w="0" w:type="dxa"/>
              <w:left w:w="75" w:type="dxa"/>
              <w:bottom w:w="0" w:type="dxa"/>
              <w:right w:w="75" w:type="dxa"/>
            </w:tcMar>
          </w:tcPr>
          <w:p w14:paraId="2270D85A" w14:textId="77777777" w:rsidR="005D2F2E" w:rsidRPr="005D2F2E" w:rsidRDefault="005D2F2E" w:rsidP="005D2F2E">
            <w:pPr>
              <w:widowControl w:val="0"/>
              <w:jc w:val="center"/>
              <w:rPr>
                <w:sz w:val="24"/>
                <w:szCs w:val="24"/>
              </w:rPr>
            </w:pPr>
            <w:r w:rsidRPr="005D2F2E">
              <w:rPr>
                <w:sz w:val="24"/>
                <w:szCs w:val="24"/>
              </w:rPr>
              <w:t>9</w:t>
            </w:r>
          </w:p>
        </w:tc>
        <w:tc>
          <w:tcPr>
            <w:tcW w:w="709" w:type="dxa"/>
            <w:tcBorders>
              <w:top w:val="single" w:sz="4" w:space="0" w:color="000000"/>
              <w:left w:val="single" w:sz="4" w:space="0" w:color="000000"/>
              <w:bottom w:val="single" w:sz="4" w:space="0" w:color="000000"/>
              <w:right w:val="single" w:sz="4" w:space="0" w:color="auto"/>
            </w:tcBorders>
            <w:tcMar>
              <w:top w:w="0" w:type="dxa"/>
              <w:left w:w="75" w:type="dxa"/>
              <w:bottom w:w="0" w:type="dxa"/>
              <w:right w:w="75" w:type="dxa"/>
            </w:tcMar>
          </w:tcPr>
          <w:p w14:paraId="5E28C132" w14:textId="77777777" w:rsidR="005D2F2E" w:rsidRPr="005D2F2E" w:rsidRDefault="005D2F2E" w:rsidP="005D2F2E">
            <w:pPr>
              <w:widowControl w:val="0"/>
              <w:jc w:val="center"/>
              <w:rPr>
                <w:sz w:val="24"/>
                <w:szCs w:val="24"/>
              </w:rPr>
            </w:pPr>
            <w:r w:rsidRPr="005D2F2E">
              <w:rPr>
                <w:sz w:val="24"/>
                <w:szCs w:val="24"/>
              </w:rPr>
              <w:t>10</w:t>
            </w:r>
          </w:p>
        </w:tc>
        <w:tc>
          <w:tcPr>
            <w:tcW w:w="709" w:type="dxa"/>
            <w:tcBorders>
              <w:top w:val="single" w:sz="4" w:space="0" w:color="000000"/>
              <w:left w:val="single" w:sz="4" w:space="0" w:color="auto"/>
              <w:bottom w:val="single" w:sz="4" w:space="0" w:color="000000"/>
              <w:right w:val="single" w:sz="4" w:space="0" w:color="000000"/>
            </w:tcBorders>
            <w:tcMar>
              <w:top w:w="0" w:type="dxa"/>
              <w:left w:w="75" w:type="dxa"/>
              <w:bottom w:w="0" w:type="dxa"/>
              <w:right w:w="75" w:type="dxa"/>
            </w:tcMar>
          </w:tcPr>
          <w:p w14:paraId="5C888676" w14:textId="77777777" w:rsidR="005D2F2E" w:rsidRPr="005D2F2E" w:rsidRDefault="005D2F2E" w:rsidP="005D2F2E">
            <w:pPr>
              <w:widowControl w:val="0"/>
              <w:jc w:val="center"/>
              <w:rPr>
                <w:sz w:val="24"/>
                <w:szCs w:val="24"/>
              </w:rPr>
            </w:pPr>
            <w:r w:rsidRPr="005D2F2E">
              <w:rPr>
                <w:sz w:val="24"/>
                <w:szCs w:val="24"/>
              </w:rPr>
              <w:t>11</w:t>
            </w:r>
          </w:p>
        </w:tc>
        <w:tc>
          <w:tcPr>
            <w:tcW w:w="992"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7C9B3AE6" w14:textId="77777777" w:rsidR="005D2F2E" w:rsidRPr="005D2F2E" w:rsidRDefault="005D2F2E" w:rsidP="005D2F2E">
            <w:pPr>
              <w:widowControl w:val="0"/>
              <w:jc w:val="center"/>
              <w:rPr>
                <w:sz w:val="24"/>
                <w:szCs w:val="24"/>
              </w:rPr>
            </w:pPr>
            <w:r w:rsidRPr="005D2F2E">
              <w:rPr>
                <w:sz w:val="24"/>
                <w:szCs w:val="24"/>
              </w:rPr>
              <w:t>12</w:t>
            </w:r>
          </w:p>
        </w:tc>
        <w:tc>
          <w:tcPr>
            <w:tcW w:w="1417"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A2F882E" w14:textId="77777777" w:rsidR="005D2F2E" w:rsidRPr="005D2F2E" w:rsidRDefault="005D2F2E" w:rsidP="005D2F2E">
            <w:pPr>
              <w:widowControl w:val="0"/>
              <w:jc w:val="center"/>
              <w:rPr>
                <w:sz w:val="24"/>
                <w:szCs w:val="24"/>
              </w:rPr>
            </w:pPr>
            <w:r w:rsidRPr="005D2F2E">
              <w:rPr>
                <w:sz w:val="24"/>
                <w:szCs w:val="24"/>
              </w:rPr>
              <w:t>13</w:t>
            </w:r>
          </w:p>
        </w:tc>
        <w:tc>
          <w:tcPr>
            <w:tcW w:w="993"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3C884C04" w14:textId="77777777" w:rsidR="005D2F2E" w:rsidRPr="005D2F2E" w:rsidRDefault="005D2F2E" w:rsidP="005D2F2E">
            <w:pPr>
              <w:widowControl w:val="0"/>
              <w:jc w:val="center"/>
              <w:rPr>
                <w:sz w:val="24"/>
                <w:szCs w:val="24"/>
              </w:rPr>
            </w:pPr>
            <w:r w:rsidRPr="005D2F2E">
              <w:rPr>
                <w:sz w:val="24"/>
                <w:szCs w:val="24"/>
              </w:rPr>
              <w:t>14</w:t>
            </w:r>
          </w:p>
        </w:tc>
        <w:tc>
          <w:tcPr>
            <w:tcW w:w="1134"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53D9003B" w14:textId="77777777" w:rsidR="005D2F2E" w:rsidRPr="005D2F2E" w:rsidRDefault="005D2F2E" w:rsidP="005D2F2E">
            <w:pPr>
              <w:widowControl w:val="0"/>
              <w:jc w:val="center"/>
              <w:rPr>
                <w:sz w:val="24"/>
                <w:szCs w:val="24"/>
              </w:rPr>
            </w:pPr>
            <w:r w:rsidRPr="005D2F2E">
              <w:rPr>
                <w:sz w:val="24"/>
                <w:szCs w:val="24"/>
              </w:rPr>
              <w:t>15</w:t>
            </w:r>
          </w:p>
        </w:tc>
        <w:tc>
          <w:tcPr>
            <w:tcW w:w="708"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46EABBEA" w14:textId="77777777" w:rsidR="005D2F2E" w:rsidRPr="005D2F2E" w:rsidRDefault="005D2F2E" w:rsidP="005D2F2E">
            <w:pPr>
              <w:widowControl w:val="0"/>
              <w:jc w:val="center"/>
              <w:rPr>
                <w:sz w:val="24"/>
                <w:szCs w:val="24"/>
              </w:rPr>
            </w:pPr>
            <w:r w:rsidRPr="005D2F2E">
              <w:rPr>
                <w:sz w:val="24"/>
                <w:szCs w:val="24"/>
              </w:rPr>
              <w:t>16</w:t>
            </w:r>
          </w:p>
        </w:tc>
      </w:tr>
      <w:tr w:rsidR="005D2F2E" w:rsidRPr="005D2F2E" w14:paraId="4C47DEC2" w14:textId="77777777" w:rsidTr="00EA1AE0">
        <w:tc>
          <w:tcPr>
            <w:tcW w:w="15384" w:type="dxa"/>
            <w:gridSpan w:val="16"/>
            <w:tcBorders>
              <w:left w:val="single" w:sz="4" w:space="0" w:color="000000"/>
              <w:bottom w:val="single" w:sz="4" w:space="0" w:color="000000"/>
              <w:right w:val="single" w:sz="4" w:space="0" w:color="000000"/>
            </w:tcBorders>
            <w:tcMar>
              <w:top w:w="0" w:type="dxa"/>
              <w:left w:w="75" w:type="dxa"/>
              <w:bottom w:w="0" w:type="dxa"/>
              <w:right w:w="75" w:type="dxa"/>
            </w:tcMar>
          </w:tcPr>
          <w:p w14:paraId="15432750" w14:textId="77777777" w:rsidR="005D2F2E" w:rsidRPr="005D2F2E" w:rsidRDefault="005D2F2E" w:rsidP="005D2F2E">
            <w:pPr>
              <w:jc w:val="both"/>
              <w:rPr>
                <w:sz w:val="28"/>
                <w:szCs w:val="28"/>
              </w:rPr>
            </w:pPr>
            <w:r w:rsidRPr="005D2F2E">
              <w:rPr>
                <w:sz w:val="24"/>
                <w:szCs w:val="24"/>
              </w:rPr>
              <w:t xml:space="preserve">Задача комплекса процессных мероприятий </w:t>
            </w:r>
            <w:r w:rsidRPr="005D2F2E">
              <w:rPr>
                <w:i/>
                <w:sz w:val="24"/>
                <w:szCs w:val="24"/>
              </w:rPr>
              <w:t>«</w:t>
            </w:r>
            <w:r w:rsidRPr="005D2F2E">
              <w:rPr>
                <w:sz w:val="24"/>
                <w:szCs w:val="24"/>
              </w:rPr>
              <w:t>Своевременно и в полном объеме предоставлены меры социальной поддержки, государственных социальных гарантий отдельным категориям граждан»</w:t>
            </w:r>
          </w:p>
        </w:tc>
      </w:tr>
      <w:tr w:rsidR="005D2F2E" w:rsidRPr="005D2F2E" w14:paraId="2BF0B412" w14:textId="77777777" w:rsidTr="00EA1AE0">
        <w:trPr>
          <w:trHeight w:val="58"/>
        </w:trPr>
        <w:tc>
          <w:tcPr>
            <w:tcW w:w="625" w:type="dxa"/>
            <w:tcBorders>
              <w:left w:val="single" w:sz="4" w:space="0" w:color="000000"/>
              <w:bottom w:val="single" w:sz="4" w:space="0" w:color="000000"/>
              <w:right w:val="single" w:sz="4" w:space="0" w:color="000000"/>
            </w:tcBorders>
            <w:tcMar>
              <w:top w:w="0" w:type="dxa"/>
              <w:left w:w="75" w:type="dxa"/>
              <w:bottom w:w="0" w:type="dxa"/>
              <w:right w:w="75" w:type="dxa"/>
            </w:tcMar>
          </w:tcPr>
          <w:p w14:paraId="7C39A93E" w14:textId="77777777" w:rsidR="005D2F2E" w:rsidRPr="005D2F2E" w:rsidRDefault="005D2F2E" w:rsidP="005D2F2E">
            <w:pPr>
              <w:widowControl w:val="0"/>
              <w:jc w:val="center"/>
              <w:rPr>
                <w:sz w:val="28"/>
              </w:rPr>
            </w:pPr>
            <w:r w:rsidRPr="005D2F2E">
              <w:rPr>
                <w:sz w:val="28"/>
              </w:rPr>
              <w:t>1.1.</w:t>
            </w:r>
          </w:p>
        </w:tc>
        <w:tc>
          <w:tcPr>
            <w:tcW w:w="1565" w:type="dxa"/>
            <w:tcBorders>
              <w:left w:val="single" w:sz="4" w:space="0" w:color="000000"/>
              <w:bottom w:val="single" w:sz="4" w:space="0" w:color="000000"/>
              <w:right w:val="single" w:sz="4" w:space="0" w:color="000000"/>
            </w:tcBorders>
            <w:tcMar>
              <w:top w:w="0" w:type="dxa"/>
              <w:left w:w="75" w:type="dxa"/>
              <w:bottom w:w="0" w:type="dxa"/>
              <w:right w:w="75" w:type="dxa"/>
            </w:tcMar>
          </w:tcPr>
          <w:p w14:paraId="4B1E9786" w14:textId="77777777" w:rsidR="005D2F2E" w:rsidRPr="005D2F2E" w:rsidRDefault="005D2F2E" w:rsidP="005D2F2E">
            <w:pPr>
              <w:jc w:val="both"/>
              <w:rPr>
                <w:sz w:val="24"/>
                <w:szCs w:val="24"/>
              </w:rPr>
            </w:pPr>
            <w:r w:rsidRPr="005D2F2E">
              <w:rPr>
                <w:sz w:val="24"/>
                <w:szCs w:val="24"/>
              </w:rPr>
              <w:t>Доля граждан, получивших поддержку, в общей численности граждан, имеющих право на их получение и обратившихся за их получением</w:t>
            </w:r>
          </w:p>
          <w:p w14:paraId="6FA7CE03" w14:textId="77777777" w:rsidR="005D2F2E" w:rsidRPr="005D2F2E" w:rsidRDefault="005D2F2E" w:rsidP="005D2F2E">
            <w:pPr>
              <w:widowControl w:val="0"/>
              <w:rPr>
                <w:i/>
                <w:sz w:val="28"/>
              </w:rPr>
            </w:pPr>
          </w:p>
        </w:tc>
        <w:tc>
          <w:tcPr>
            <w:tcW w:w="862" w:type="dxa"/>
            <w:tcBorders>
              <w:left w:val="single" w:sz="4" w:space="0" w:color="000000"/>
              <w:bottom w:val="single" w:sz="4" w:space="0" w:color="000000"/>
              <w:right w:val="single" w:sz="4" w:space="0" w:color="000000"/>
            </w:tcBorders>
            <w:tcMar>
              <w:top w:w="0" w:type="dxa"/>
              <w:left w:w="75" w:type="dxa"/>
              <w:bottom w:w="0" w:type="dxa"/>
              <w:right w:w="75" w:type="dxa"/>
            </w:tcMar>
          </w:tcPr>
          <w:p w14:paraId="13973D3B" w14:textId="77777777" w:rsidR="005D2F2E" w:rsidRPr="005D2F2E" w:rsidRDefault="005D2F2E" w:rsidP="005D2F2E">
            <w:pPr>
              <w:widowControl w:val="0"/>
              <w:rPr>
                <w:sz w:val="24"/>
                <w:szCs w:val="24"/>
              </w:rPr>
            </w:pPr>
            <w:r w:rsidRPr="005D2F2E">
              <w:rPr>
                <w:sz w:val="24"/>
                <w:szCs w:val="24"/>
              </w:rPr>
              <w:t xml:space="preserve">МП </w:t>
            </w:r>
          </w:p>
        </w:tc>
        <w:tc>
          <w:tcPr>
            <w:tcW w:w="1418" w:type="dxa"/>
            <w:tcBorders>
              <w:left w:val="single" w:sz="4" w:space="0" w:color="000000"/>
              <w:bottom w:val="single" w:sz="4" w:space="0" w:color="000000"/>
              <w:right w:val="single" w:sz="4" w:space="0" w:color="000000"/>
            </w:tcBorders>
            <w:tcMar>
              <w:top w:w="0" w:type="dxa"/>
              <w:left w:w="75" w:type="dxa"/>
              <w:bottom w:w="0" w:type="dxa"/>
              <w:right w:w="75" w:type="dxa"/>
            </w:tcMar>
          </w:tcPr>
          <w:p w14:paraId="2C14C8E4" w14:textId="77777777" w:rsidR="005D2F2E" w:rsidRPr="005D2F2E" w:rsidRDefault="005D2F2E" w:rsidP="005D2F2E">
            <w:pPr>
              <w:widowControl w:val="0"/>
              <w:rPr>
                <w:sz w:val="24"/>
                <w:szCs w:val="24"/>
              </w:rPr>
            </w:pPr>
            <w:r w:rsidRPr="005D2F2E">
              <w:rPr>
                <w:sz w:val="24"/>
                <w:szCs w:val="24"/>
              </w:rPr>
              <w:t>возрастание</w:t>
            </w:r>
          </w:p>
        </w:tc>
        <w:tc>
          <w:tcPr>
            <w:tcW w:w="1134" w:type="dxa"/>
            <w:tcBorders>
              <w:left w:val="single" w:sz="4" w:space="0" w:color="000000"/>
              <w:bottom w:val="single" w:sz="4" w:space="0" w:color="000000"/>
              <w:right w:val="single" w:sz="4" w:space="0" w:color="000000"/>
            </w:tcBorders>
            <w:tcMar>
              <w:top w:w="0" w:type="dxa"/>
              <w:left w:w="75" w:type="dxa"/>
              <w:bottom w:w="0" w:type="dxa"/>
              <w:right w:w="75" w:type="dxa"/>
            </w:tcMar>
          </w:tcPr>
          <w:p w14:paraId="346B9F1B" w14:textId="77777777" w:rsidR="005D2F2E" w:rsidRPr="005D2F2E" w:rsidRDefault="005D2F2E" w:rsidP="005D2F2E">
            <w:pPr>
              <w:widowControl w:val="0"/>
              <w:rPr>
                <w:sz w:val="24"/>
                <w:szCs w:val="24"/>
              </w:rPr>
            </w:pPr>
            <w:r w:rsidRPr="005D2F2E">
              <w:rPr>
                <w:sz w:val="24"/>
                <w:szCs w:val="24"/>
              </w:rPr>
              <w:t>процент</w:t>
            </w:r>
          </w:p>
        </w:tc>
        <w:tc>
          <w:tcPr>
            <w:tcW w:w="992" w:type="dxa"/>
            <w:tcBorders>
              <w:left w:val="single" w:sz="4" w:space="0" w:color="000000"/>
              <w:bottom w:val="single" w:sz="4" w:space="0" w:color="000000"/>
              <w:right w:val="single" w:sz="4" w:space="0" w:color="000000"/>
            </w:tcBorders>
            <w:tcMar>
              <w:top w:w="0" w:type="dxa"/>
              <w:left w:w="75" w:type="dxa"/>
              <w:bottom w:w="0" w:type="dxa"/>
              <w:right w:w="75" w:type="dxa"/>
            </w:tcMar>
          </w:tcPr>
          <w:p w14:paraId="1FC3A534" w14:textId="77777777" w:rsidR="005D2F2E" w:rsidRPr="005D2F2E" w:rsidRDefault="005D2F2E" w:rsidP="005D2F2E">
            <w:pPr>
              <w:widowControl w:val="0"/>
              <w:rPr>
                <w:sz w:val="24"/>
                <w:szCs w:val="24"/>
              </w:rPr>
            </w:pPr>
            <w:r w:rsidRPr="005D2F2E">
              <w:rPr>
                <w:sz w:val="24"/>
                <w:szCs w:val="24"/>
              </w:rPr>
              <w:t xml:space="preserve">ведомственный </w:t>
            </w:r>
          </w:p>
        </w:tc>
        <w:tc>
          <w:tcPr>
            <w:tcW w:w="709" w:type="dxa"/>
            <w:tcBorders>
              <w:left w:val="single" w:sz="4" w:space="0" w:color="000000"/>
              <w:bottom w:val="single" w:sz="4" w:space="0" w:color="000000"/>
              <w:right w:val="single" w:sz="4" w:space="0" w:color="000000"/>
            </w:tcBorders>
            <w:tcMar>
              <w:top w:w="0" w:type="dxa"/>
              <w:left w:w="75" w:type="dxa"/>
              <w:bottom w:w="0" w:type="dxa"/>
              <w:right w:w="75" w:type="dxa"/>
            </w:tcMar>
          </w:tcPr>
          <w:p w14:paraId="2FA57FED" w14:textId="77777777" w:rsidR="005D2F2E" w:rsidRPr="005D2F2E" w:rsidRDefault="005D2F2E" w:rsidP="005D2F2E">
            <w:pPr>
              <w:widowControl w:val="0"/>
              <w:rPr>
                <w:sz w:val="24"/>
                <w:szCs w:val="24"/>
              </w:rPr>
            </w:pPr>
            <w:r w:rsidRPr="005D2F2E">
              <w:rPr>
                <w:sz w:val="24"/>
                <w:szCs w:val="24"/>
              </w:rPr>
              <w:t>100</w:t>
            </w:r>
          </w:p>
        </w:tc>
        <w:tc>
          <w:tcPr>
            <w:tcW w:w="708" w:type="dxa"/>
            <w:tcBorders>
              <w:left w:val="single" w:sz="4" w:space="0" w:color="000000"/>
              <w:bottom w:val="single" w:sz="4" w:space="0" w:color="000000"/>
              <w:right w:val="single" w:sz="4" w:space="0" w:color="000000"/>
            </w:tcBorders>
            <w:tcMar>
              <w:top w:w="0" w:type="dxa"/>
              <w:left w:w="75" w:type="dxa"/>
              <w:bottom w:w="0" w:type="dxa"/>
              <w:right w:w="75" w:type="dxa"/>
            </w:tcMar>
          </w:tcPr>
          <w:p w14:paraId="7B297E3C" w14:textId="77777777" w:rsidR="005D2F2E" w:rsidRPr="005D2F2E" w:rsidRDefault="005D2F2E" w:rsidP="005D2F2E">
            <w:pPr>
              <w:widowControl w:val="0"/>
              <w:rPr>
                <w:sz w:val="24"/>
                <w:szCs w:val="24"/>
              </w:rPr>
            </w:pPr>
            <w:r w:rsidRPr="005D2F2E">
              <w:rPr>
                <w:sz w:val="24"/>
                <w:szCs w:val="24"/>
              </w:rPr>
              <w:t>2023</w:t>
            </w:r>
          </w:p>
        </w:tc>
        <w:tc>
          <w:tcPr>
            <w:tcW w:w="709" w:type="dxa"/>
            <w:tcBorders>
              <w:left w:val="single" w:sz="4" w:space="0" w:color="000000"/>
              <w:bottom w:val="single" w:sz="4" w:space="0" w:color="000000"/>
              <w:right w:val="single" w:sz="4" w:space="0" w:color="000000"/>
            </w:tcBorders>
            <w:tcMar>
              <w:top w:w="0" w:type="dxa"/>
              <w:left w:w="75" w:type="dxa"/>
              <w:bottom w:w="0" w:type="dxa"/>
              <w:right w:w="75" w:type="dxa"/>
            </w:tcMar>
          </w:tcPr>
          <w:p w14:paraId="01DCCD85" w14:textId="77777777" w:rsidR="005D2F2E" w:rsidRPr="005D2F2E" w:rsidRDefault="005D2F2E" w:rsidP="005D2F2E">
            <w:pPr>
              <w:widowControl w:val="0"/>
              <w:rPr>
                <w:sz w:val="24"/>
                <w:szCs w:val="24"/>
              </w:rPr>
            </w:pPr>
            <w:r w:rsidRPr="005D2F2E">
              <w:rPr>
                <w:sz w:val="24"/>
                <w:szCs w:val="24"/>
              </w:rPr>
              <w:t>100</w:t>
            </w:r>
          </w:p>
        </w:tc>
        <w:tc>
          <w:tcPr>
            <w:tcW w:w="709" w:type="dxa"/>
            <w:tcBorders>
              <w:left w:val="single" w:sz="4" w:space="0" w:color="000000"/>
              <w:bottom w:val="single" w:sz="4" w:space="0" w:color="000000"/>
              <w:right w:val="single" w:sz="4" w:space="0" w:color="auto"/>
            </w:tcBorders>
            <w:tcMar>
              <w:top w:w="0" w:type="dxa"/>
              <w:left w:w="75" w:type="dxa"/>
              <w:bottom w:w="0" w:type="dxa"/>
              <w:right w:w="75" w:type="dxa"/>
            </w:tcMar>
          </w:tcPr>
          <w:p w14:paraId="0EC51567" w14:textId="77777777" w:rsidR="005D2F2E" w:rsidRPr="005D2F2E" w:rsidRDefault="005D2F2E" w:rsidP="005D2F2E">
            <w:pPr>
              <w:widowControl w:val="0"/>
              <w:rPr>
                <w:sz w:val="24"/>
                <w:szCs w:val="24"/>
              </w:rPr>
            </w:pPr>
            <w:r w:rsidRPr="005D2F2E">
              <w:rPr>
                <w:sz w:val="24"/>
                <w:szCs w:val="24"/>
              </w:rPr>
              <w:t>100</w:t>
            </w:r>
          </w:p>
        </w:tc>
        <w:tc>
          <w:tcPr>
            <w:tcW w:w="709" w:type="dxa"/>
            <w:tcBorders>
              <w:left w:val="single" w:sz="4" w:space="0" w:color="auto"/>
              <w:bottom w:val="single" w:sz="4" w:space="0" w:color="000000"/>
              <w:right w:val="single" w:sz="4" w:space="0" w:color="000000"/>
            </w:tcBorders>
            <w:tcMar>
              <w:top w:w="0" w:type="dxa"/>
              <w:left w:w="75" w:type="dxa"/>
              <w:bottom w:w="0" w:type="dxa"/>
              <w:right w:w="75" w:type="dxa"/>
            </w:tcMar>
          </w:tcPr>
          <w:p w14:paraId="39D2B8BC" w14:textId="77777777" w:rsidR="005D2F2E" w:rsidRPr="005D2F2E" w:rsidRDefault="005D2F2E" w:rsidP="005D2F2E">
            <w:pPr>
              <w:widowControl w:val="0"/>
              <w:rPr>
                <w:sz w:val="24"/>
                <w:szCs w:val="24"/>
              </w:rPr>
            </w:pPr>
            <w:r w:rsidRPr="005D2F2E">
              <w:rPr>
                <w:sz w:val="24"/>
                <w:szCs w:val="24"/>
              </w:rPr>
              <w:t>100</w:t>
            </w:r>
          </w:p>
        </w:tc>
        <w:tc>
          <w:tcPr>
            <w:tcW w:w="992" w:type="dxa"/>
            <w:tcBorders>
              <w:left w:val="single" w:sz="4" w:space="0" w:color="000000"/>
              <w:bottom w:val="single" w:sz="4" w:space="0" w:color="000000"/>
              <w:right w:val="single" w:sz="4" w:space="0" w:color="auto"/>
            </w:tcBorders>
            <w:tcMar>
              <w:top w:w="0" w:type="dxa"/>
              <w:left w:w="75" w:type="dxa"/>
              <w:bottom w:w="0" w:type="dxa"/>
              <w:right w:w="75" w:type="dxa"/>
            </w:tcMar>
          </w:tcPr>
          <w:p w14:paraId="6405C422" w14:textId="77777777" w:rsidR="005D2F2E" w:rsidRPr="005D2F2E" w:rsidRDefault="005D2F2E" w:rsidP="005D2F2E">
            <w:pPr>
              <w:widowControl w:val="0"/>
              <w:rPr>
                <w:sz w:val="24"/>
                <w:szCs w:val="24"/>
              </w:rPr>
            </w:pPr>
            <w:r w:rsidRPr="005D2F2E">
              <w:rPr>
                <w:sz w:val="24"/>
                <w:szCs w:val="24"/>
              </w:rPr>
              <w:t>100</w:t>
            </w:r>
          </w:p>
        </w:tc>
        <w:tc>
          <w:tcPr>
            <w:tcW w:w="1417" w:type="dxa"/>
            <w:tcBorders>
              <w:left w:val="single" w:sz="4" w:space="0" w:color="auto"/>
              <w:bottom w:val="single" w:sz="4" w:space="0" w:color="000000"/>
              <w:right w:val="single" w:sz="4" w:space="0" w:color="000000"/>
            </w:tcBorders>
            <w:tcMar>
              <w:top w:w="0" w:type="dxa"/>
              <w:left w:w="75" w:type="dxa"/>
              <w:bottom w:w="0" w:type="dxa"/>
              <w:right w:w="75" w:type="dxa"/>
            </w:tcMar>
          </w:tcPr>
          <w:p w14:paraId="4C424343" w14:textId="498D7C63" w:rsidR="005D2F2E" w:rsidRPr="005D2F2E" w:rsidRDefault="005D2F2E" w:rsidP="005D2F2E">
            <w:pPr>
              <w:widowControl w:val="0"/>
              <w:rPr>
                <w:sz w:val="24"/>
                <w:szCs w:val="24"/>
              </w:rPr>
            </w:pPr>
            <w:r w:rsidRPr="005D2F2E">
              <w:rPr>
                <w:sz w:val="24"/>
                <w:szCs w:val="24"/>
              </w:rPr>
              <w:t xml:space="preserve">Решение Собрания депутатов Краснолучского сельского поселения </w:t>
            </w:r>
          </w:p>
        </w:tc>
        <w:tc>
          <w:tcPr>
            <w:tcW w:w="993" w:type="dxa"/>
            <w:tcBorders>
              <w:left w:val="single" w:sz="4" w:space="0" w:color="000000"/>
              <w:bottom w:val="single" w:sz="4" w:space="0" w:color="000000"/>
              <w:right w:val="single" w:sz="4" w:space="0" w:color="000000"/>
            </w:tcBorders>
            <w:tcMar>
              <w:top w:w="0" w:type="dxa"/>
              <w:left w:w="75" w:type="dxa"/>
              <w:bottom w:w="0" w:type="dxa"/>
              <w:right w:w="75" w:type="dxa"/>
            </w:tcMar>
          </w:tcPr>
          <w:p w14:paraId="251B454C" w14:textId="77777777" w:rsidR="005D2F2E" w:rsidRPr="005D2F2E" w:rsidRDefault="005D2F2E" w:rsidP="005D2F2E">
            <w:pPr>
              <w:widowControl w:val="0"/>
              <w:rPr>
                <w:sz w:val="24"/>
                <w:szCs w:val="24"/>
              </w:rPr>
            </w:pPr>
            <w:r w:rsidRPr="005D2F2E">
              <w:rPr>
                <w:sz w:val="24"/>
                <w:szCs w:val="24"/>
              </w:rPr>
              <w:t xml:space="preserve">Служба </w:t>
            </w:r>
            <w:proofErr w:type="gramStart"/>
            <w:r w:rsidRPr="005D2F2E">
              <w:rPr>
                <w:sz w:val="24"/>
                <w:szCs w:val="24"/>
              </w:rPr>
              <w:t>экономики  и</w:t>
            </w:r>
            <w:proofErr w:type="gramEnd"/>
            <w:r w:rsidRPr="005D2F2E">
              <w:rPr>
                <w:sz w:val="24"/>
                <w:szCs w:val="24"/>
              </w:rPr>
              <w:t xml:space="preserve"> финансов</w:t>
            </w:r>
          </w:p>
        </w:tc>
        <w:tc>
          <w:tcPr>
            <w:tcW w:w="1134" w:type="dxa"/>
            <w:tcBorders>
              <w:left w:val="single" w:sz="4" w:space="0" w:color="000000"/>
              <w:bottom w:val="single" w:sz="4" w:space="0" w:color="000000"/>
              <w:right w:val="single" w:sz="4" w:space="0" w:color="000000"/>
            </w:tcBorders>
            <w:tcMar>
              <w:top w:w="0" w:type="dxa"/>
              <w:left w:w="75" w:type="dxa"/>
              <w:bottom w:w="0" w:type="dxa"/>
              <w:right w:w="75" w:type="dxa"/>
            </w:tcMar>
          </w:tcPr>
          <w:p w14:paraId="223E33ED" w14:textId="77777777" w:rsidR="005D2F2E" w:rsidRPr="005D2F2E" w:rsidRDefault="005D2F2E" w:rsidP="005D2F2E">
            <w:pPr>
              <w:widowControl w:val="0"/>
              <w:rPr>
                <w:sz w:val="24"/>
                <w:szCs w:val="24"/>
              </w:rPr>
            </w:pPr>
            <w:r w:rsidRPr="005D2F2E">
              <w:rPr>
                <w:sz w:val="24"/>
                <w:szCs w:val="24"/>
              </w:rPr>
              <w:t>нет</w:t>
            </w:r>
          </w:p>
        </w:tc>
        <w:tc>
          <w:tcPr>
            <w:tcW w:w="708" w:type="dxa"/>
            <w:tcBorders>
              <w:left w:val="single" w:sz="4" w:space="0" w:color="000000"/>
              <w:bottom w:val="single" w:sz="4" w:space="0" w:color="000000"/>
              <w:right w:val="single" w:sz="4" w:space="0" w:color="000000"/>
            </w:tcBorders>
            <w:tcMar>
              <w:top w:w="0" w:type="dxa"/>
              <w:left w:w="75" w:type="dxa"/>
              <w:bottom w:w="0" w:type="dxa"/>
              <w:right w:w="75" w:type="dxa"/>
            </w:tcMar>
          </w:tcPr>
          <w:p w14:paraId="475AD13B" w14:textId="77777777" w:rsidR="005D2F2E" w:rsidRPr="005D2F2E" w:rsidRDefault="005D2F2E" w:rsidP="005D2F2E">
            <w:pPr>
              <w:widowControl w:val="0"/>
              <w:rPr>
                <w:sz w:val="24"/>
                <w:szCs w:val="24"/>
              </w:rPr>
            </w:pPr>
            <w:r w:rsidRPr="005D2F2E">
              <w:rPr>
                <w:sz w:val="24"/>
                <w:szCs w:val="24"/>
              </w:rPr>
              <w:t>нет</w:t>
            </w:r>
          </w:p>
          <w:p w14:paraId="02199EE0" w14:textId="77777777" w:rsidR="005D2F2E" w:rsidRPr="005D2F2E" w:rsidRDefault="005D2F2E" w:rsidP="005D2F2E">
            <w:pPr>
              <w:widowControl w:val="0"/>
              <w:rPr>
                <w:sz w:val="24"/>
                <w:szCs w:val="24"/>
              </w:rPr>
            </w:pPr>
          </w:p>
        </w:tc>
      </w:tr>
    </w:tbl>
    <w:p w14:paraId="4C38CEF6" w14:textId="77777777" w:rsidR="005D2F2E" w:rsidRPr="005D2F2E" w:rsidRDefault="005D2F2E" w:rsidP="005D2F2E">
      <w:pPr>
        <w:widowControl w:val="0"/>
        <w:ind w:left="360"/>
        <w:jc w:val="center"/>
        <w:outlineLvl w:val="2"/>
        <w:rPr>
          <w:sz w:val="24"/>
        </w:rPr>
      </w:pPr>
    </w:p>
    <w:p w14:paraId="3A689B98" w14:textId="77777777" w:rsidR="005D2F2E" w:rsidRPr="005D2F2E" w:rsidRDefault="005D2F2E" w:rsidP="005D2F2E">
      <w:pPr>
        <w:widowControl w:val="0"/>
        <w:ind w:left="360"/>
        <w:jc w:val="center"/>
        <w:outlineLvl w:val="2"/>
        <w:rPr>
          <w:sz w:val="24"/>
        </w:rPr>
      </w:pPr>
    </w:p>
    <w:p w14:paraId="5A25E318" w14:textId="77777777" w:rsidR="005D2F2E" w:rsidRPr="005D2F2E" w:rsidRDefault="005D2F2E" w:rsidP="005D2F2E">
      <w:pPr>
        <w:widowControl w:val="0"/>
        <w:ind w:left="360"/>
        <w:jc w:val="center"/>
        <w:outlineLvl w:val="2"/>
        <w:rPr>
          <w:sz w:val="24"/>
        </w:rPr>
      </w:pPr>
    </w:p>
    <w:p w14:paraId="7A85F77E" w14:textId="77777777" w:rsidR="005D2F2E" w:rsidRPr="005D2F2E" w:rsidRDefault="005D2F2E" w:rsidP="005D2F2E">
      <w:pPr>
        <w:widowControl w:val="0"/>
        <w:ind w:left="360"/>
        <w:jc w:val="center"/>
        <w:outlineLvl w:val="2"/>
        <w:rPr>
          <w:sz w:val="24"/>
        </w:rPr>
      </w:pPr>
    </w:p>
    <w:p w14:paraId="00748C92" w14:textId="77777777" w:rsidR="005D2F2E" w:rsidRPr="005D2F2E" w:rsidRDefault="005D2F2E" w:rsidP="005D2F2E">
      <w:pPr>
        <w:widowControl w:val="0"/>
        <w:ind w:left="360"/>
        <w:jc w:val="center"/>
        <w:outlineLvl w:val="2"/>
        <w:rPr>
          <w:sz w:val="24"/>
        </w:rPr>
      </w:pPr>
    </w:p>
    <w:p w14:paraId="124170D1" w14:textId="77777777" w:rsidR="005D2F2E" w:rsidRPr="005D2F2E" w:rsidRDefault="005D2F2E" w:rsidP="005D2F2E">
      <w:pPr>
        <w:widowControl w:val="0"/>
        <w:ind w:left="360"/>
        <w:jc w:val="center"/>
        <w:outlineLvl w:val="2"/>
        <w:rPr>
          <w:sz w:val="24"/>
        </w:rPr>
      </w:pPr>
    </w:p>
    <w:p w14:paraId="7391C91B" w14:textId="77777777" w:rsidR="005D2F2E" w:rsidRPr="005D2F2E" w:rsidRDefault="005D2F2E" w:rsidP="005D2F2E">
      <w:pPr>
        <w:widowControl w:val="0"/>
        <w:ind w:left="360"/>
        <w:jc w:val="center"/>
        <w:outlineLvl w:val="2"/>
        <w:rPr>
          <w:sz w:val="24"/>
        </w:rPr>
      </w:pPr>
    </w:p>
    <w:p w14:paraId="3ADD0B94" w14:textId="77777777" w:rsidR="005D2F2E" w:rsidRDefault="005D2F2E" w:rsidP="005D2F2E">
      <w:pPr>
        <w:widowControl w:val="0"/>
        <w:ind w:left="360"/>
        <w:jc w:val="center"/>
        <w:outlineLvl w:val="2"/>
        <w:rPr>
          <w:sz w:val="24"/>
        </w:rPr>
      </w:pPr>
    </w:p>
    <w:p w14:paraId="623DB1D6" w14:textId="77777777" w:rsidR="00EA1AE0" w:rsidRDefault="00EA1AE0" w:rsidP="005D2F2E">
      <w:pPr>
        <w:widowControl w:val="0"/>
        <w:ind w:left="360"/>
        <w:jc w:val="center"/>
        <w:outlineLvl w:val="2"/>
        <w:rPr>
          <w:sz w:val="24"/>
        </w:rPr>
      </w:pPr>
    </w:p>
    <w:p w14:paraId="624B3F9C" w14:textId="77777777" w:rsidR="00EA1AE0" w:rsidRDefault="00EA1AE0" w:rsidP="005D2F2E">
      <w:pPr>
        <w:widowControl w:val="0"/>
        <w:ind w:left="360"/>
        <w:jc w:val="center"/>
        <w:outlineLvl w:val="2"/>
        <w:rPr>
          <w:sz w:val="24"/>
        </w:rPr>
      </w:pPr>
    </w:p>
    <w:p w14:paraId="16515BAD" w14:textId="77777777" w:rsidR="00EA1AE0" w:rsidRPr="005D2F2E" w:rsidRDefault="00EA1AE0" w:rsidP="005D2F2E">
      <w:pPr>
        <w:widowControl w:val="0"/>
        <w:ind w:left="360"/>
        <w:jc w:val="center"/>
        <w:outlineLvl w:val="2"/>
        <w:rPr>
          <w:sz w:val="24"/>
        </w:rPr>
      </w:pPr>
    </w:p>
    <w:p w14:paraId="4D120B40" w14:textId="77777777" w:rsidR="005D2F2E" w:rsidRPr="005D2F2E" w:rsidRDefault="005D2F2E" w:rsidP="005D2F2E">
      <w:pPr>
        <w:widowControl w:val="0"/>
        <w:ind w:left="360"/>
        <w:jc w:val="center"/>
        <w:outlineLvl w:val="2"/>
        <w:rPr>
          <w:sz w:val="24"/>
        </w:rPr>
      </w:pPr>
    </w:p>
    <w:p w14:paraId="484671F6" w14:textId="77777777" w:rsidR="005D2F2E" w:rsidRPr="005D2F2E" w:rsidRDefault="005D2F2E" w:rsidP="005D2F2E">
      <w:pPr>
        <w:widowControl w:val="0"/>
        <w:ind w:left="360"/>
        <w:jc w:val="center"/>
        <w:outlineLvl w:val="2"/>
        <w:rPr>
          <w:sz w:val="28"/>
          <w:szCs w:val="28"/>
        </w:rPr>
      </w:pPr>
      <w:r w:rsidRPr="005D2F2E">
        <w:rPr>
          <w:sz w:val="28"/>
          <w:szCs w:val="28"/>
        </w:rPr>
        <w:t>3. Перечень мероприятий (результатов) комплекса процессных мероприятий</w:t>
      </w:r>
    </w:p>
    <w:tbl>
      <w:tblPr>
        <w:tblpPr w:leftFromText="180" w:rightFromText="180" w:vertAnchor="text" w:horzAnchor="margin" w:tblpXSpec="center" w:tblpY="17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31"/>
        <w:gridCol w:w="2915"/>
        <w:gridCol w:w="1575"/>
        <w:gridCol w:w="1835"/>
        <w:gridCol w:w="1090"/>
        <w:gridCol w:w="993"/>
        <w:gridCol w:w="850"/>
        <w:gridCol w:w="992"/>
        <w:gridCol w:w="993"/>
        <w:gridCol w:w="992"/>
        <w:gridCol w:w="1701"/>
      </w:tblGrid>
      <w:tr w:rsidR="005D2F2E" w:rsidRPr="005D2F2E" w14:paraId="799CF35A" w14:textId="77777777" w:rsidTr="00A20210">
        <w:tc>
          <w:tcPr>
            <w:tcW w:w="631" w:type="dxa"/>
            <w:vMerge w:val="restart"/>
            <w:tcMar>
              <w:top w:w="0" w:type="dxa"/>
              <w:left w:w="108" w:type="dxa"/>
              <w:bottom w:w="0" w:type="dxa"/>
              <w:right w:w="108" w:type="dxa"/>
            </w:tcMar>
          </w:tcPr>
          <w:p w14:paraId="518ED0CB" w14:textId="77777777" w:rsidR="005D2F2E" w:rsidRPr="005D2F2E" w:rsidRDefault="005D2F2E" w:rsidP="005D2F2E">
            <w:pPr>
              <w:widowControl w:val="0"/>
              <w:jc w:val="center"/>
              <w:outlineLvl w:val="2"/>
              <w:rPr>
                <w:sz w:val="28"/>
                <w:szCs w:val="28"/>
              </w:rPr>
            </w:pPr>
            <w:r w:rsidRPr="005D2F2E">
              <w:rPr>
                <w:sz w:val="28"/>
                <w:szCs w:val="28"/>
              </w:rPr>
              <w:t>№ п/п</w:t>
            </w:r>
          </w:p>
        </w:tc>
        <w:tc>
          <w:tcPr>
            <w:tcW w:w="2915" w:type="dxa"/>
            <w:vMerge w:val="restart"/>
            <w:tcMar>
              <w:top w:w="0" w:type="dxa"/>
              <w:left w:w="108" w:type="dxa"/>
              <w:bottom w:w="0" w:type="dxa"/>
              <w:right w:w="108" w:type="dxa"/>
            </w:tcMar>
          </w:tcPr>
          <w:p w14:paraId="6EECE132" w14:textId="77777777" w:rsidR="005D2F2E" w:rsidRPr="005D2F2E" w:rsidRDefault="005D2F2E" w:rsidP="005D2F2E">
            <w:pPr>
              <w:widowControl w:val="0"/>
              <w:jc w:val="center"/>
              <w:outlineLvl w:val="2"/>
              <w:rPr>
                <w:sz w:val="28"/>
                <w:szCs w:val="28"/>
              </w:rPr>
            </w:pPr>
            <w:r w:rsidRPr="005D2F2E">
              <w:rPr>
                <w:sz w:val="28"/>
                <w:szCs w:val="28"/>
              </w:rPr>
              <w:t>Наименование мероприятия (результата)</w:t>
            </w:r>
          </w:p>
        </w:tc>
        <w:tc>
          <w:tcPr>
            <w:tcW w:w="1575" w:type="dxa"/>
            <w:vMerge w:val="restart"/>
            <w:tcMar>
              <w:top w:w="0" w:type="dxa"/>
              <w:left w:w="108" w:type="dxa"/>
              <w:bottom w:w="0" w:type="dxa"/>
              <w:right w:w="108" w:type="dxa"/>
            </w:tcMar>
          </w:tcPr>
          <w:p w14:paraId="1088391F" w14:textId="77777777" w:rsidR="005D2F2E" w:rsidRPr="005D2F2E" w:rsidRDefault="005D2F2E" w:rsidP="005D2F2E">
            <w:pPr>
              <w:widowControl w:val="0"/>
              <w:jc w:val="center"/>
              <w:outlineLvl w:val="2"/>
              <w:rPr>
                <w:sz w:val="28"/>
                <w:szCs w:val="28"/>
              </w:rPr>
            </w:pPr>
            <w:r w:rsidRPr="005D2F2E">
              <w:rPr>
                <w:sz w:val="28"/>
                <w:szCs w:val="28"/>
              </w:rPr>
              <w:t xml:space="preserve">Тип </w:t>
            </w:r>
            <w:proofErr w:type="gramStart"/>
            <w:r w:rsidRPr="005D2F2E">
              <w:rPr>
                <w:sz w:val="28"/>
                <w:szCs w:val="28"/>
              </w:rPr>
              <w:t>мероприятия  (</w:t>
            </w:r>
            <w:proofErr w:type="gramEnd"/>
            <w:r w:rsidRPr="005D2F2E">
              <w:rPr>
                <w:sz w:val="28"/>
                <w:szCs w:val="28"/>
              </w:rPr>
              <w:t xml:space="preserve">результата) </w:t>
            </w:r>
          </w:p>
        </w:tc>
        <w:tc>
          <w:tcPr>
            <w:tcW w:w="1835" w:type="dxa"/>
            <w:vMerge w:val="restart"/>
            <w:tcMar>
              <w:top w:w="0" w:type="dxa"/>
              <w:left w:w="108" w:type="dxa"/>
              <w:bottom w:w="0" w:type="dxa"/>
              <w:right w:w="108" w:type="dxa"/>
            </w:tcMar>
          </w:tcPr>
          <w:p w14:paraId="55041AC6" w14:textId="77777777" w:rsidR="005D2F2E" w:rsidRPr="005D2F2E" w:rsidRDefault="005D2F2E" w:rsidP="005D2F2E">
            <w:pPr>
              <w:widowControl w:val="0"/>
              <w:jc w:val="center"/>
              <w:outlineLvl w:val="2"/>
              <w:rPr>
                <w:sz w:val="28"/>
                <w:szCs w:val="28"/>
              </w:rPr>
            </w:pPr>
            <w:r w:rsidRPr="005D2F2E">
              <w:rPr>
                <w:sz w:val="28"/>
                <w:szCs w:val="28"/>
              </w:rPr>
              <w:t xml:space="preserve">Характеристика </w:t>
            </w:r>
          </w:p>
        </w:tc>
        <w:tc>
          <w:tcPr>
            <w:tcW w:w="1090" w:type="dxa"/>
            <w:vMerge w:val="restart"/>
            <w:tcMar>
              <w:top w:w="0" w:type="dxa"/>
              <w:left w:w="108" w:type="dxa"/>
              <w:bottom w:w="0" w:type="dxa"/>
              <w:right w:w="108" w:type="dxa"/>
            </w:tcMar>
          </w:tcPr>
          <w:p w14:paraId="198406D5" w14:textId="77777777" w:rsidR="005D2F2E" w:rsidRPr="005D2F2E" w:rsidRDefault="005D2F2E" w:rsidP="005D2F2E">
            <w:pPr>
              <w:widowControl w:val="0"/>
              <w:jc w:val="center"/>
              <w:outlineLvl w:val="2"/>
              <w:rPr>
                <w:sz w:val="28"/>
                <w:szCs w:val="28"/>
              </w:rPr>
            </w:pPr>
            <w:r w:rsidRPr="005D2F2E">
              <w:rPr>
                <w:sz w:val="28"/>
                <w:szCs w:val="28"/>
              </w:rPr>
              <w:t xml:space="preserve">Единица измерения </w:t>
            </w:r>
            <w:r w:rsidRPr="005D2F2E">
              <w:rPr>
                <w:sz w:val="28"/>
                <w:szCs w:val="28"/>
              </w:rPr>
              <w:br/>
            </w:r>
          </w:p>
        </w:tc>
        <w:tc>
          <w:tcPr>
            <w:tcW w:w="1843" w:type="dxa"/>
            <w:gridSpan w:val="2"/>
            <w:tcMar>
              <w:top w:w="0" w:type="dxa"/>
              <w:left w:w="108" w:type="dxa"/>
              <w:bottom w:w="0" w:type="dxa"/>
              <w:right w:w="108" w:type="dxa"/>
            </w:tcMar>
          </w:tcPr>
          <w:p w14:paraId="7906D83E" w14:textId="77777777" w:rsidR="005D2F2E" w:rsidRPr="005D2F2E" w:rsidRDefault="005D2F2E" w:rsidP="005D2F2E">
            <w:pPr>
              <w:widowControl w:val="0"/>
              <w:jc w:val="center"/>
              <w:outlineLvl w:val="2"/>
              <w:rPr>
                <w:sz w:val="28"/>
                <w:szCs w:val="28"/>
              </w:rPr>
            </w:pPr>
            <w:r w:rsidRPr="005D2F2E">
              <w:rPr>
                <w:sz w:val="28"/>
                <w:szCs w:val="28"/>
              </w:rPr>
              <w:t>Базовое значение</w:t>
            </w:r>
          </w:p>
        </w:tc>
        <w:tc>
          <w:tcPr>
            <w:tcW w:w="4678" w:type="dxa"/>
            <w:gridSpan w:val="4"/>
            <w:tcMar>
              <w:top w:w="0" w:type="dxa"/>
              <w:left w:w="108" w:type="dxa"/>
              <w:bottom w:w="0" w:type="dxa"/>
              <w:right w:w="108" w:type="dxa"/>
            </w:tcMar>
          </w:tcPr>
          <w:p w14:paraId="16A2AB93" w14:textId="77777777" w:rsidR="005D2F2E" w:rsidRPr="005D2F2E" w:rsidRDefault="005D2F2E" w:rsidP="005D2F2E">
            <w:pPr>
              <w:widowControl w:val="0"/>
              <w:jc w:val="center"/>
              <w:outlineLvl w:val="2"/>
              <w:rPr>
                <w:sz w:val="28"/>
                <w:szCs w:val="28"/>
              </w:rPr>
            </w:pPr>
            <w:r w:rsidRPr="005D2F2E">
              <w:rPr>
                <w:sz w:val="28"/>
                <w:szCs w:val="28"/>
              </w:rPr>
              <w:t>Значение результата по годам реализации</w:t>
            </w:r>
          </w:p>
        </w:tc>
      </w:tr>
      <w:tr w:rsidR="005D2F2E" w:rsidRPr="005D2F2E" w14:paraId="550A43B2" w14:textId="77777777" w:rsidTr="00A20210">
        <w:tc>
          <w:tcPr>
            <w:tcW w:w="631" w:type="dxa"/>
            <w:vMerge/>
            <w:tcMar>
              <w:top w:w="0" w:type="dxa"/>
              <w:left w:w="108" w:type="dxa"/>
              <w:bottom w:w="0" w:type="dxa"/>
              <w:right w:w="108" w:type="dxa"/>
            </w:tcMar>
          </w:tcPr>
          <w:p w14:paraId="1530B271" w14:textId="77777777" w:rsidR="005D2F2E" w:rsidRPr="005D2F2E" w:rsidRDefault="005D2F2E" w:rsidP="005D2F2E">
            <w:pPr>
              <w:rPr>
                <w:sz w:val="28"/>
                <w:szCs w:val="28"/>
              </w:rPr>
            </w:pPr>
          </w:p>
        </w:tc>
        <w:tc>
          <w:tcPr>
            <w:tcW w:w="2915" w:type="dxa"/>
            <w:vMerge/>
            <w:tcMar>
              <w:top w:w="0" w:type="dxa"/>
              <w:left w:w="108" w:type="dxa"/>
              <w:bottom w:w="0" w:type="dxa"/>
              <w:right w:w="108" w:type="dxa"/>
            </w:tcMar>
          </w:tcPr>
          <w:p w14:paraId="083A5E83" w14:textId="77777777" w:rsidR="005D2F2E" w:rsidRPr="005D2F2E" w:rsidRDefault="005D2F2E" w:rsidP="005D2F2E">
            <w:pPr>
              <w:rPr>
                <w:sz w:val="28"/>
                <w:szCs w:val="28"/>
              </w:rPr>
            </w:pPr>
          </w:p>
        </w:tc>
        <w:tc>
          <w:tcPr>
            <w:tcW w:w="1575" w:type="dxa"/>
            <w:vMerge/>
            <w:tcMar>
              <w:top w:w="0" w:type="dxa"/>
              <w:left w:w="108" w:type="dxa"/>
              <w:bottom w:w="0" w:type="dxa"/>
              <w:right w:w="108" w:type="dxa"/>
            </w:tcMar>
          </w:tcPr>
          <w:p w14:paraId="424889AD" w14:textId="77777777" w:rsidR="005D2F2E" w:rsidRPr="005D2F2E" w:rsidRDefault="005D2F2E" w:rsidP="005D2F2E">
            <w:pPr>
              <w:rPr>
                <w:sz w:val="28"/>
                <w:szCs w:val="28"/>
              </w:rPr>
            </w:pPr>
          </w:p>
        </w:tc>
        <w:tc>
          <w:tcPr>
            <w:tcW w:w="1835" w:type="dxa"/>
            <w:vMerge/>
            <w:tcMar>
              <w:top w:w="0" w:type="dxa"/>
              <w:left w:w="108" w:type="dxa"/>
              <w:bottom w:w="0" w:type="dxa"/>
              <w:right w:w="108" w:type="dxa"/>
            </w:tcMar>
          </w:tcPr>
          <w:p w14:paraId="73D693A0" w14:textId="77777777" w:rsidR="005D2F2E" w:rsidRPr="005D2F2E" w:rsidRDefault="005D2F2E" w:rsidP="005D2F2E">
            <w:pPr>
              <w:rPr>
                <w:sz w:val="28"/>
                <w:szCs w:val="28"/>
              </w:rPr>
            </w:pPr>
          </w:p>
        </w:tc>
        <w:tc>
          <w:tcPr>
            <w:tcW w:w="1090" w:type="dxa"/>
            <w:vMerge/>
            <w:tcMar>
              <w:top w:w="0" w:type="dxa"/>
              <w:left w:w="108" w:type="dxa"/>
              <w:bottom w:w="0" w:type="dxa"/>
              <w:right w:w="108" w:type="dxa"/>
            </w:tcMar>
          </w:tcPr>
          <w:p w14:paraId="09EA62E8" w14:textId="77777777" w:rsidR="005D2F2E" w:rsidRPr="005D2F2E" w:rsidRDefault="005D2F2E" w:rsidP="005D2F2E">
            <w:pPr>
              <w:rPr>
                <w:sz w:val="28"/>
                <w:szCs w:val="28"/>
              </w:rPr>
            </w:pPr>
          </w:p>
        </w:tc>
        <w:tc>
          <w:tcPr>
            <w:tcW w:w="993" w:type="dxa"/>
            <w:tcMar>
              <w:top w:w="0" w:type="dxa"/>
              <w:left w:w="108" w:type="dxa"/>
              <w:bottom w:w="0" w:type="dxa"/>
              <w:right w:w="108" w:type="dxa"/>
            </w:tcMar>
          </w:tcPr>
          <w:p w14:paraId="7FE10278" w14:textId="77777777" w:rsidR="005D2F2E" w:rsidRPr="005D2F2E" w:rsidRDefault="005D2F2E" w:rsidP="005D2F2E">
            <w:pPr>
              <w:widowControl w:val="0"/>
              <w:jc w:val="center"/>
              <w:outlineLvl w:val="2"/>
              <w:rPr>
                <w:sz w:val="28"/>
                <w:szCs w:val="28"/>
              </w:rPr>
            </w:pPr>
            <w:r w:rsidRPr="005D2F2E">
              <w:rPr>
                <w:sz w:val="28"/>
                <w:szCs w:val="28"/>
              </w:rPr>
              <w:t>значение</w:t>
            </w:r>
          </w:p>
        </w:tc>
        <w:tc>
          <w:tcPr>
            <w:tcW w:w="850" w:type="dxa"/>
            <w:tcMar>
              <w:top w:w="0" w:type="dxa"/>
              <w:left w:w="108" w:type="dxa"/>
              <w:bottom w:w="0" w:type="dxa"/>
              <w:right w:w="108" w:type="dxa"/>
            </w:tcMar>
          </w:tcPr>
          <w:p w14:paraId="7628AB87" w14:textId="77777777" w:rsidR="005D2F2E" w:rsidRPr="005D2F2E" w:rsidRDefault="005D2F2E" w:rsidP="005D2F2E">
            <w:pPr>
              <w:widowControl w:val="0"/>
              <w:jc w:val="center"/>
              <w:outlineLvl w:val="2"/>
              <w:rPr>
                <w:sz w:val="28"/>
                <w:szCs w:val="28"/>
              </w:rPr>
            </w:pPr>
            <w:r w:rsidRPr="005D2F2E">
              <w:rPr>
                <w:sz w:val="28"/>
                <w:szCs w:val="28"/>
              </w:rPr>
              <w:t>год</w:t>
            </w:r>
          </w:p>
        </w:tc>
        <w:tc>
          <w:tcPr>
            <w:tcW w:w="992" w:type="dxa"/>
            <w:tcMar>
              <w:top w:w="0" w:type="dxa"/>
              <w:left w:w="108" w:type="dxa"/>
              <w:bottom w:w="0" w:type="dxa"/>
              <w:right w:w="108" w:type="dxa"/>
            </w:tcMar>
          </w:tcPr>
          <w:p w14:paraId="114956A7" w14:textId="4B352438" w:rsidR="005D2F2E" w:rsidRPr="005D2F2E" w:rsidRDefault="005D2F2E" w:rsidP="005D2F2E">
            <w:pPr>
              <w:widowControl w:val="0"/>
              <w:outlineLvl w:val="2"/>
              <w:rPr>
                <w:sz w:val="28"/>
                <w:szCs w:val="28"/>
              </w:rPr>
            </w:pPr>
            <w:r w:rsidRPr="005D2F2E">
              <w:rPr>
                <w:sz w:val="28"/>
                <w:szCs w:val="28"/>
              </w:rPr>
              <w:t>202</w:t>
            </w:r>
            <w:r>
              <w:rPr>
                <w:sz w:val="28"/>
                <w:szCs w:val="28"/>
              </w:rPr>
              <w:t>6</w:t>
            </w:r>
          </w:p>
        </w:tc>
        <w:tc>
          <w:tcPr>
            <w:tcW w:w="993" w:type="dxa"/>
            <w:tcMar>
              <w:top w:w="0" w:type="dxa"/>
              <w:left w:w="108" w:type="dxa"/>
              <w:bottom w:w="0" w:type="dxa"/>
              <w:right w:w="108" w:type="dxa"/>
            </w:tcMar>
          </w:tcPr>
          <w:p w14:paraId="458DFAD7" w14:textId="3F26F168" w:rsidR="005D2F2E" w:rsidRPr="005D2F2E" w:rsidRDefault="005D2F2E" w:rsidP="005D2F2E">
            <w:pPr>
              <w:widowControl w:val="0"/>
              <w:jc w:val="center"/>
              <w:outlineLvl w:val="2"/>
              <w:rPr>
                <w:sz w:val="28"/>
                <w:szCs w:val="28"/>
              </w:rPr>
            </w:pPr>
            <w:r w:rsidRPr="005D2F2E">
              <w:rPr>
                <w:sz w:val="28"/>
                <w:szCs w:val="28"/>
              </w:rPr>
              <w:t>202</w:t>
            </w:r>
            <w:r>
              <w:rPr>
                <w:sz w:val="28"/>
                <w:szCs w:val="28"/>
              </w:rPr>
              <w:t>7</w:t>
            </w:r>
          </w:p>
        </w:tc>
        <w:tc>
          <w:tcPr>
            <w:tcW w:w="992" w:type="dxa"/>
            <w:tcMar>
              <w:top w:w="0" w:type="dxa"/>
              <w:left w:w="108" w:type="dxa"/>
              <w:bottom w:w="0" w:type="dxa"/>
              <w:right w:w="108" w:type="dxa"/>
            </w:tcMar>
          </w:tcPr>
          <w:p w14:paraId="72DCF074" w14:textId="52F73FF9" w:rsidR="005D2F2E" w:rsidRPr="005D2F2E" w:rsidRDefault="005D2F2E" w:rsidP="005D2F2E">
            <w:pPr>
              <w:widowControl w:val="0"/>
              <w:outlineLvl w:val="2"/>
              <w:rPr>
                <w:sz w:val="28"/>
                <w:szCs w:val="28"/>
              </w:rPr>
            </w:pPr>
            <w:r w:rsidRPr="005D2F2E">
              <w:rPr>
                <w:sz w:val="28"/>
                <w:szCs w:val="28"/>
              </w:rPr>
              <w:t>202</w:t>
            </w:r>
            <w:r>
              <w:rPr>
                <w:sz w:val="28"/>
                <w:szCs w:val="28"/>
              </w:rPr>
              <w:t>8</w:t>
            </w:r>
          </w:p>
        </w:tc>
        <w:tc>
          <w:tcPr>
            <w:tcW w:w="1701" w:type="dxa"/>
            <w:tcMar>
              <w:top w:w="0" w:type="dxa"/>
              <w:left w:w="108" w:type="dxa"/>
              <w:bottom w:w="0" w:type="dxa"/>
              <w:right w:w="108" w:type="dxa"/>
            </w:tcMar>
          </w:tcPr>
          <w:p w14:paraId="210196FE" w14:textId="77777777" w:rsidR="005D2F2E" w:rsidRPr="005D2F2E" w:rsidRDefault="005D2F2E" w:rsidP="005D2F2E">
            <w:pPr>
              <w:widowControl w:val="0"/>
              <w:jc w:val="center"/>
              <w:outlineLvl w:val="2"/>
              <w:rPr>
                <w:sz w:val="28"/>
                <w:szCs w:val="28"/>
              </w:rPr>
            </w:pPr>
            <w:r w:rsidRPr="005D2F2E">
              <w:rPr>
                <w:sz w:val="28"/>
                <w:szCs w:val="28"/>
              </w:rPr>
              <w:t>2030</w:t>
            </w:r>
          </w:p>
        </w:tc>
      </w:tr>
      <w:tr w:rsidR="005D2F2E" w:rsidRPr="005D2F2E" w14:paraId="39509C14" w14:textId="77777777" w:rsidTr="00A20210">
        <w:tc>
          <w:tcPr>
            <w:tcW w:w="631" w:type="dxa"/>
            <w:tcMar>
              <w:top w:w="0" w:type="dxa"/>
              <w:left w:w="108" w:type="dxa"/>
              <w:bottom w:w="0" w:type="dxa"/>
              <w:right w:w="108" w:type="dxa"/>
            </w:tcMar>
          </w:tcPr>
          <w:p w14:paraId="05D3F110" w14:textId="77777777" w:rsidR="005D2F2E" w:rsidRPr="005D2F2E" w:rsidRDefault="005D2F2E" w:rsidP="005D2F2E">
            <w:pPr>
              <w:widowControl w:val="0"/>
              <w:jc w:val="center"/>
              <w:outlineLvl w:val="2"/>
              <w:rPr>
                <w:sz w:val="28"/>
                <w:szCs w:val="28"/>
              </w:rPr>
            </w:pPr>
          </w:p>
        </w:tc>
        <w:tc>
          <w:tcPr>
            <w:tcW w:w="2915" w:type="dxa"/>
            <w:tcMar>
              <w:top w:w="0" w:type="dxa"/>
              <w:left w:w="108" w:type="dxa"/>
              <w:bottom w:w="0" w:type="dxa"/>
              <w:right w:w="108" w:type="dxa"/>
            </w:tcMar>
          </w:tcPr>
          <w:p w14:paraId="2ED3ADC8" w14:textId="77777777" w:rsidR="005D2F2E" w:rsidRPr="005D2F2E" w:rsidRDefault="005D2F2E" w:rsidP="005D2F2E">
            <w:pPr>
              <w:widowControl w:val="0"/>
              <w:jc w:val="center"/>
              <w:outlineLvl w:val="2"/>
              <w:rPr>
                <w:sz w:val="28"/>
                <w:szCs w:val="28"/>
              </w:rPr>
            </w:pPr>
            <w:r w:rsidRPr="005D2F2E">
              <w:rPr>
                <w:sz w:val="28"/>
                <w:szCs w:val="28"/>
              </w:rPr>
              <w:t>1</w:t>
            </w:r>
          </w:p>
        </w:tc>
        <w:tc>
          <w:tcPr>
            <w:tcW w:w="1575" w:type="dxa"/>
            <w:tcMar>
              <w:top w:w="0" w:type="dxa"/>
              <w:left w:w="108" w:type="dxa"/>
              <w:bottom w:w="0" w:type="dxa"/>
              <w:right w:w="108" w:type="dxa"/>
            </w:tcMar>
          </w:tcPr>
          <w:p w14:paraId="09BEA9A0" w14:textId="77777777" w:rsidR="005D2F2E" w:rsidRPr="005D2F2E" w:rsidRDefault="005D2F2E" w:rsidP="005D2F2E">
            <w:pPr>
              <w:widowControl w:val="0"/>
              <w:jc w:val="center"/>
              <w:outlineLvl w:val="2"/>
              <w:rPr>
                <w:sz w:val="28"/>
                <w:szCs w:val="28"/>
              </w:rPr>
            </w:pPr>
          </w:p>
        </w:tc>
        <w:tc>
          <w:tcPr>
            <w:tcW w:w="1835" w:type="dxa"/>
            <w:tcMar>
              <w:top w:w="0" w:type="dxa"/>
              <w:left w:w="108" w:type="dxa"/>
              <w:bottom w:w="0" w:type="dxa"/>
              <w:right w:w="108" w:type="dxa"/>
            </w:tcMar>
          </w:tcPr>
          <w:p w14:paraId="727E1C0A" w14:textId="77777777" w:rsidR="005D2F2E" w:rsidRPr="005D2F2E" w:rsidRDefault="005D2F2E" w:rsidP="005D2F2E">
            <w:pPr>
              <w:widowControl w:val="0"/>
              <w:jc w:val="center"/>
              <w:outlineLvl w:val="2"/>
              <w:rPr>
                <w:sz w:val="28"/>
                <w:szCs w:val="28"/>
              </w:rPr>
            </w:pPr>
          </w:p>
        </w:tc>
        <w:tc>
          <w:tcPr>
            <w:tcW w:w="1090" w:type="dxa"/>
            <w:tcMar>
              <w:top w:w="0" w:type="dxa"/>
              <w:left w:w="108" w:type="dxa"/>
              <w:bottom w:w="0" w:type="dxa"/>
              <w:right w:w="108" w:type="dxa"/>
            </w:tcMar>
          </w:tcPr>
          <w:p w14:paraId="6B069F52" w14:textId="77777777" w:rsidR="005D2F2E" w:rsidRPr="005D2F2E" w:rsidRDefault="005D2F2E" w:rsidP="005D2F2E">
            <w:pPr>
              <w:widowControl w:val="0"/>
              <w:jc w:val="center"/>
              <w:outlineLvl w:val="2"/>
              <w:rPr>
                <w:sz w:val="28"/>
                <w:szCs w:val="28"/>
              </w:rPr>
            </w:pPr>
            <w:r w:rsidRPr="005D2F2E">
              <w:rPr>
                <w:sz w:val="28"/>
                <w:szCs w:val="28"/>
              </w:rPr>
              <w:t>2</w:t>
            </w:r>
          </w:p>
        </w:tc>
        <w:tc>
          <w:tcPr>
            <w:tcW w:w="993" w:type="dxa"/>
            <w:tcMar>
              <w:top w:w="0" w:type="dxa"/>
              <w:left w:w="108" w:type="dxa"/>
              <w:bottom w:w="0" w:type="dxa"/>
              <w:right w:w="108" w:type="dxa"/>
            </w:tcMar>
          </w:tcPr>
          <w:p w14:paraId="781AF802" w14:textId="77777777" w:rsidR="005D2F2E" w:rsidRPr="005D2F2E" w:rsidRDefault="005D2F2E" w:rsidP="005D2F2E">
            <w:pPr>
              <w:widowControl w:val="0"/>
              <w:jc w:val="center"/>
              <w:outlineLvl w:val="2"/>
              <w:rPr>
                <w:sz w:val="28"/>
                <w:szCs w:val="28"/>
              </w:rPr>
            </w:pPr>
            <w:r w:rsidRPr="005D2F2E">
              <w:rPr>
                <w:sz w:val="28"/>
                <w:szCs w:val="28"/>
              </w:rPr>
              <w:t>3</w:t>
            </w:r>
          </w:p>
        </w:tc>
        <w:tc>
          <w:tcPr>
            <w:tcW w:w="850" w:type="dxa"/>
            <w:tcMar>
              <w:top w:w="0" w:type="dxa"/>
              <w:left w:w="108" w:type="dxa"/>
              <w:bottom w:w="0" w:type="dxa"/>
              <w:right w:w="108" w:type="dxa"/>
            </w:tcMar>
          </w:tcPr>
          <w:p w14:paraId="3DA9623B" w14:textId="77777777" w:rsidR="005D2F2E" w:rsidRPr="005D2F2E" w:rsidRDefault="005D2F2E" w:rsidP="005D2F2E">
            <w:pPr>
              <w:widowControl w:val="0"/>
              <w:jc w:val="center"/>
              <w:outlineLvl w:val="2"/>
              <w:rPr>
                <w:sz w:val="28"/>
                <w:szCs w:val="28"/>
              </w:rPr>
            </w:pPr>
            <w:r w:rsidRPr="005D2F2E">
              <w:rPr>
                <w:sz w:val="28"/>
                <w:szCs w:val="28"/>
              </w:rPr>
              <w:t>4</w:t>
            </w:r>
          </w:p>
        </w:tc>
        <w:tc>
          <w:tcPr>
            <w:tcW w:w="992" w:type="dxa"/>
            <w:tcMar>
              <w:top w:w="0" w:type="dxa"/>
              <w:left w:w="108" w:type="dxa"/>
              <w:bottom w:w="0" w:type="dxa"/>
              <w:right w:w="108" w:type="dxa"/>
            </w:tcMar>
          </w:tcPr>
          <w:p w14:paraId="262A54DE" w14:textId="77777777" w:rsidR="005D2F2E" w:rsidRPr="005D2F2E" w:rsidRDefault="005D2F2E" w:rsidP="005D2F2E">
            <w:pPr>
              <w:widowControl w:val="0"/>
              <w:jc w:val="center"/>
              <w:outlineLvl w:val="2"/>
              <w:rPr>
                <w:sz w:val="28"/>
                <w:szCs w:val="28"/>
              </w:rPr>
            </w:pPr>
            <w:r w:rsidRPr="005D2F2E">
              <w:rPr>
                <w:sz w:val="28"/>
                <w:szCs w:val="28"/>
              </w:rPr>
              <w:t>5</w:t>
            </w:r>
          </w:p>
        </w:tc>
        <w:tc>
          <w:tcPr>
            <w:tcW w:w="993" w:type="dxa"/>
            <w:tcMar>
              <w:top w:w="0" w:type="dxa"/>
              <w:left w:w="108" w:type="dxa"/>
              <w:bottom w:w="0" w:type="dxa"/>
              <w:right w:w="108" w:type="dxa"/>
            </w:tcMar>
          </w:tcPr>
          <w:p w14:paraId="41067D8C" w14:textId="77777777" w:rsidR="005D2F2E" w:rsidRPr="005D2F2E" w:rsidRDefault="005D2F2E" w:rsidP="005D2F2E">
            <w:pPr>
              <w:widowControl w:val="0"/>
              <w:jc w:val="center"/>
              <w:outlineLvl w:val="2"/>
              <w:rPr>
                <w:sz w:val="28"/>
                <w:szCs w:val="28"/>
              </w:rPr>
            </w:pPr>
            <w:r w:rsidRPr="005D2F2E">
              <w:rPr>
                <w:sz w:val="28"/>
                <w:szCs w:val="28"/>
              </w:rPr>
              <w:t>6</w:t>
            </w:r>
          </w:p>
        </w:tc>
        <w:tc>
          <w:tcPr>
            <w:tcW w:w="992" w:type="dxa"/>
            <w:tcMar>
              <w:top w:w="0" w:type="dxa"/>
              <w:left w:w="108" w:type="dxa"/>
              <w:bottom w:w="0" w:type="dxa"/>
              <w:right w:w="108" w:type="dxa"/>
            </w:tcMar>
          </w:tcPr>
          <w:p w14:paraId="310B46D7" w14:textId="77777777" w:rsidR="005D2F2E" w:rsidRPr="005D2F2E" w:rsidRDefault="005D2F2E" w:rsidP="005D2F2E">
            <w:pPr>
              <w:widowControl w:val="0"/>
              <w:jc w:val="center"/>
              <w:outlineLvl w:val="2"/>
              <w:rPr>
                <w:sz w:val="28"/>
                <w:szCs w:val="28"/>
              </w:rPr>
            </w:pPr>
            <w:r w:rsidRPr="005D2F2E">
              <w:rPr>
                <w:sz w:val="28"/>
                <w:szCs w:val="28"/>
              </w:rPr>
              <w:t>7</w:t>
            </w:r>
          </w:p>
        </w:tc>
        <w:tc>
          <w:tcPr>
            <w:tcW w:w="1701" w:type="dxa"/>
            <w:tcMar>
              <w:top w:w="0" w:type="dxa"/>
              <w:left w:w="108" w:type="dxa"/>
              <w:bottom w:w="0" w:type="dxa"/>
              <w:right w:w="108" w:type="dxa"/>
            </w:tcMar>
          </w:tcPr>
          <w:p w14:paraId="18A97DED" w14:textId="77777777" w:rsidR="005D2F2E" w:rsidRPr="005D2F2E" w:rsidRDefault="005D2F2E" w:rsidP="005D2F2E">
            <w:pPr>
              <w:widowControl w:val="0"/>
              <w:jc w:val="center"/>
              <w:outlineLvl w:val="2"/>
              <w:rPr>
                <w:sz w:val="28"/>
                <w:szCs w:val="28"/>
              </w:rPr>
            </w:pPr>
            <w:r w:rsidRPr="005D2F2E">
              <w:rPr>
                <w:sz w:val="28"/>
                <w:szCs w:val="28"/>
              </w:rPr>
              <w:t>8</w:t>
            </w:r>
          </w:p>
        </w:tc>
      </w:tr>
      <w:tr w:rsidR="005D2F2E" w:rsidRPr="005D2F2E" w14:paraId="30DB55DA" w14:textId="77777777" w:rsidTr="00A20210">
        <w:tc>
          <w:tcPr>
            <w:tcW w:w="14567" w:type="dxa"/>
            <w:gridSpan w:val="11"/>
            <w:tcMar>
              <w:top w:w="0" w:type="dxa"/>
              <w:left w:w="108" w:type="dxa"/>
              <w:bottom w:w="0" w:type="dxa"/>
              <w:right w:w="108" w:type="dxa"/>
            </w:tcMar>
          </w:tcPr>
          <w:p w14:paraId="648080D5" w14:textId="77777777" w:rsidR="005D2F2E" w:rsidRPr="005D2F2E" w:rsidRDefault="005D2F2E" w:rsidP="005D2F2E">
            <w:pPr>
              <w:widowControl w:val="0"/>
              <w:ind w:left="720"/>
              <w:outlineLvl w:val="2"/>
              <w:rPr>
                <w:sz w:val="28"/>
                <w:szCs w:val="28"/>
              </w:rPr>
            </w:pPr>
            <w:r w:rsidRPr="005D2F2E">
              <w:rPr>
                <w:sz w:val="28"/>
                <w:szCs w:val="28"/>
              </w:rPr>
              <w:t>Задача комплекса процессных мероприятий «Своевременно и в полном объеме предоставлены меры социальной поддержки, государственных социальных гарантий отдельным категориям граждан»</w:t>
            </w:r>
          </w:p>
        </w:tc>
      </w:tr>
      <w:tr w:rsidR="005D2F2E" w:rsidRPr="005D2F2E" w14:paraId="06B354A5" w14:textId="77777777" w:rsidTr="00A20210">
        <w:tc>
          <w:tcPr>
            <w:tcW w:w="631" w:type="dxa"/>
            <w:tcMar>
              <w:top w:w="0" w:type="dxa"/>
              <w:left w:w="108" w:type="dxa"/>
              <w:bottom w:w="0" w:type="dxa"/>
              <w:right w:w="108" w:type="dxa"/>
            </w:tcMar>
          </w:tcPr>
          <w:p w14:paraId="69796A4E" w14:textId="77777777" w:rsidR="005D2F2E" w:rsidRPr="005D2F2E" w:rsidRDefault="005D2F2E" w:rsidP="005D2F2E">
            <w:pPr>
              <w:widowControl w:val="0"/>
              <w:outlineLvl w:val="2"/>
              <w:rPr>
                <w:i/>
                <w:sz w:val="28"/>
                <w:szCs w:val="28"/>
              </w:rPr>
            </w:pPr>
            <w:r w:rsidRPr="005D2F2E">
              <w:rPr>
                <w:i/>
                <w:sz w:val="28"/>
                <w:szCs w:val="28"/>
              </w:rPr>
              <w:t>1.</w:t>
            </w:r>
          </w:p>
        </w:tc>
        <w:tc>
          <w:tcPr>
            <w:tcW w:w="2915" w:type="dxa"/>
            <w:tcMar>
              <w:top w:w="0" w:type="dxa"/>
              <w:left w:w="108" w:type="dxa"/>
              <w:bottom w:w="0" w:type="dxa"/>
              <w:right w:w="108" w:type="dxa"/>
            </w:tcMar>
          </w:tcPr>
          <w:p w14:paraId="71F01191" w14:textId="77777777" w:rsidR="005D2F2E" w:rsidRPr="005D2F2E" w:rsidRDefault="005D2F2E" w:rsidP="005D2F2E">
            <w:pPr>
              <w:widowControl w:val="0"/>
              <w:outlineLvl w:val="2"/>
              <w:rPr>
                <w:i/>
                <w:sz w:val="28"/>
                <w:szCs w:val="28"/>
              </w:rPr>
            </w:pPr>
            <w:r w:rsidRPr="005D2F2E">
              <w:rPr>
                <w:sz w:val="28"/>
                <w:szCs w:val="28"/>
              </w:rPr>
              <w:t>Мероприятие (</w:t>
            </w:r>
            <w:proofErr w:type="gramStart"/>
            <w:r w:rsidRPr="005D2F2E">
              <w:rPr>
                <w:sz w:val="28"/>
                <w:szCs w:val="28"/>
              </w:rPr>
              <w:t>результат)  «</w:t>
            </w:r>
            <w:proofErr w:type="gramEnd"/>
            <w:r w:rsidRPr="005D2F2E">
              <w:rPr>
                <w:sz w:val="28"/>
                <w:szCs w:val="28"/>
              </w:rPr>
              <w:t>Выплата доплаты к пенсии за выслугу лет, ежемесячной доплаты к пенсии отдельным категориям граждан</w:t>
            </w:r>
            <w:r w:rsidRPr="005D2F2E">
              <w:rPr>
                <w:sz w:val="28"/>
                <w:szCs w:val="28"/>
                <w:lang w:eastAsia="ar-SA"/>
              </w:rPr>
              <w:t>»</w:t>
            </w:r>
          </w:p>
        </w:tc>
        <w:tc>
          <w:tcPr>
            <w:tcW w:w="1575" w:type="dxa"/>
            <w:tcMar>
              <w:top w:w="0" w:type="dxa"/>
              <w:left w:w="108" w:type="dxa"/>
              <w:bottom w:w="0" w:type="dxa"/>
              <w:right w:w="108" w:type="dxa"/>
            </w:tcMar>
          </w:tcPr>
          <w:p w14:paraId="21DEE2B6" w14:textId="77777777" w:rsidR="005D2F2E" w:rsidRPr="005D2F2E" w:rsidRDefault="005D2F2E" w:rsidP="005D2F2E">
            <w:pPr>
              <w:widowControl w:val="0"/>
              <w:jc w:val="center"/>
              <w:outlineLvl w:val="2"/>
              <w:rPr>
                <w:sz w:val="28"/>
                <w:szCs w:val="28"/>
              </w:rPr>
            </w:pPr>
            <w:r w:rsidRPr="005D2F2E">
              <w:rPr>
                <w:sz w:val="28"/>
                <w:szCs w:val="28"/>
              </w:rPr>
              <w:t>выплаты физическим лицам</w:t>
            </w:r>
          </w:p>
        </w:tc>
        <w:tc>
          <w:tcPr>
            <w:tcW w:w="1835" w:type="dxa"/>
            <w:tcMar>
              <w:top w:w="0" w:type="dxa"/>
              <w:left w:w="108" w:type="dxa"/>
              <w:bottom w:w="0" w:type="dxa"/>
              <w:right w:w="108" w:type="dxa"/>
            </w:tcMar>
          </w:tcPr>
          <w:p w14:paraId="7EAC1D7B" w14:textId="77777777" w:rsidR="005D2F2E" w:rsidRPr="005D2F2E" w:rsidRDefault="005D2F2E" w:rsidP="005D2F2E">
            <w:pPr>
              <w:spacing w:before="120" w:after="120"/>
              <w:ind w:left="120" w:right="120"/>
              <w:rPr>
                <w:sz w:val="28"/>
                <w:szCs w:val="28"/>
              </w:rPr>
            </w:pPr>
            <w:r w:rsidRPr="005D2F2E">
              <w:rPr>
                <w:sz w:val="28"/>
                <w:szCs w:val="28"/>
              </w:rPr>
              <w:t>выплаты получены гражданами в установленные сроки и в полном объеме</w:t>
            </w:r>
          </w:p>
        </w:tc>
        <w:tc>
          <w:tcPr>
            <w:tcW w:w="1090" w:type="dxa"/>
            <w:tcMar>
              <w:top w:w="0" w:type="dxa"/>
              <w:left w:w="108" w:type="dxa"/>
              <w:bottom w:w="0" w:type="dxa"/>
              <w:right w:w="108" w:type="dxa"/>
            </w:tcMar>
          </w:tcPr>
          <w:p w14:paraId="2BF3EED2" w14:textId="77777777" w:rsidR="005D2F2E" w:rsidRPr="005D2F2E" w:rsidRDefault="005D2F2E" w:rsidP="005D2F2E">
            <w:pPr>
              <w:widowControl w:val="0"/>
              <w:outlineLvl w:val="2"/>
              <w:rPr>
                <w:sz w:val="28"/>
                <w:szCs w:val="28"/>
              </w:rPr>
            </w:pPr>
            <w:r w:rsidRPr="005D2F2E">
              <w:rPr>
                <w:sz w:val="28"/>
                <w:szCs w:val="28"/>
              </w:rPr>
              <w:t>чел.</w:t>
            </w:r>
          </w:p>
        </w:tc>
        <w:tc>
          <w:tcPr>
            <w:tcW w:w="993" w:type="dxa"/>
            <w:tcMar>
              <w:top w:w="0" w:type="dxa"/>
              <w:left w:w="108" w:type="dxa"/>
              <w:bottom w:w="0" w:type="dxa"/>
              <w:right w:w="108" w:type="dxa"/>
            </w:tcMar>
          </w:tcPr>
          <w:p w14:paraId="481DC0EF" w14:textId="77777777" w:rsidR="005D2F2E" w:rsidRPr="005D2F2E" w:rsidRDefault="005D2F2E" w:rsidP="005D2F2E">
            <w:pPr>
              <w:widowControl w:val="0"/>
              <w:jc w:val="center"/>
              <w:outlineLvl w:val="2"/>
              <w:rPr>
                <w:sz w:val="28"/>
                <w:szCs w:val="28"/>
              </w:rPr>
            </w:pPr>
            <w:r w:rsidRPr="005D2F2E">
              <w:rPr>
                <w:sz w:val="28"/>
                <w:szCs w:val="28"/>
              </w:rPr>
              <w:t>0</w:t>
            </w:r>
          </w:p>
        </w:tc>
        <w:tc>
          <w:tcPr>
            <w:tcW w:w="850" w:type="dxa"/>
            <w:tcMar>
              <w:top w:w="0" w:type="dxa"/>
              <w:left w:w="108" w:type="dxa"/>
              <w:bottom w:w="0" w:type="dxa"/>
              <w:right w:w="108" w:type="dxa"/>
            </w:tcMar>
          </w:tcPr>
          <w:p w14:paraId="387F7814" w14:textId="77777777" w:rsidR="005D2F2E" w:rsidRPr="005D2F2E" w:rsidRDefault="005D2F2E" w:rsidP="005D2F2E">
            <w:pPr>
              <w:widowControl w:val="0"/>
              <w:jc w:val="center"/>
              <w:outlineLvl w:val="2"/>
              <w:rPr>
                <w:sz w:val="28"/>
                <w:szCs w:val="28"/>
              </w:rPr>
            </w:pPr>
            <w:r w:rsidRPr="005D2F2E">
              <w:rPr>
                <w:sz w:val="28"/>
                <w:szCs w:val="28"/>
              </w:rPr>
              <w:t>2023</w:t>
            </w:r>
          </w:p>
        </w:tc>
        <w:tc>
          <w:tcPr>
            <w:tcW w:w="992" w:type="dxa"/>
            <w:tcMar>
              <w:top w:w="0" w:type="dxa"/>
              <w:left w:w="108" w:type="dxa"/>
              <w:bottom w:w="0" w:type="dxa"/>
              <w:right w:w="108" w:type="dxa"/>
            </w:tcMar>
          </w:tcPr>
          <w:p w14:paraId="0D2E5649" w14:textId="77777777" w:rsidR="005D2F2E" w:rsidRPr="005D2F2E" w:rsidRDefault="005D2F2E" w:rsidP="005D2F2E">
            <w:pPr>
              <w:widowControl w:val="0"/>
              <w:jc w:val="center"/>
              <w:outlineLvl w:val="2"/>
              <w:rPr>
                <w:sz w:val="28"/>
                <w:szCs w:val="28"/>
              </w:rPr>
            </w:pPr>
            <w:r w:rsidRPr="005D2F2E">
              <w:rPr>
                <w:sz w:val="28"/>
                <w:szCs w:val="28"/>
              </w:rPr>
              <w:t>0</w:t>
            </w:r>
          </w:p>
        </w:tc>
        <w:tc>
          <w:tcPr>
            <w:tcW w:w="993" w:type="dxa"/>
            <w:tcMar>
              <w:top w:w="0" w:type="dxa"/>
              <w:left w:w="108" w:type="dxa"/>
              <w:bottom w:w="0" w:type="dxa"/>
              <w:right w:w="108" w:type="dxa"/>
            </w:tcMar>
          </w:tcPr>
          <w:p w14:paraId="45B0D8C7" w14:textId="77777777" w:rsidR="005D2F2E" w:rsidRPr="005D2F2E" w:rsidRDefault="005D2F2E" w:rsidP="005D2F2E">
            <w:pPr>
              <w:widowControl w:val="0"/>
              <w:jc w:val="center"/>
              <w:outlineLvl w:val="2"/>
              <w:rPr>
                <w:sz w:val="28"/>
                <w:szCs w:val="28"/>
              </w:rPr>
            </w:pPr>
            <w:r w:rsidRPr="005D2F2E">
              <w:rPr>
                <w:sz w:val="28"/>
                <w:szCs w:val="28"/>
              </w:rPr>
              <w:t>1</w:t>
            </w:r>
          </w:p>
        </w:tc>
        <w:tc>
          <w:tcPr>
            <w:tcW w:w="992" w:type="dxa"/>
            <w:tcMar>
              <w:top w:w="0" w:type="dxa"/>
              <w:left w:w="108" w:type="dxa"/>
              <w:bottom w:w="0" w:type="dxa"/>
              <w:right w:w="108" w:type="dxa"/>
            </w:tcMar>
          </w:tcPr>
          <w:p w14:paraId="2C793538" w14:textId="77777777" w:rsidR="005D2F2E" w:rsidRPr="005D2F2E" w:rsidRDefault="005D2F2E" w:rsidP="005D2F2E">
            <w:pPr>
              <w:widowControl w:val="0"/>
              <w:jc w:val="center"/>
              <w:outlineLvl w:val="2"/>
              <w:rPr>
                <w:sz w:val="28"/>
                <w:szCs w:val="28"/>
              </w:rPr>
            </w:pPr>
            <w:r w:rsidRPr="005D2F2E">
              <w:rPr>
                <w:sz w:val="28"/>
                <w:szCs w:val="28"/>
              </w:rPr>
              <w:t>1</w:t>
            </w:r>
          </w:p>
        </w:tc>
        <w:tc>
          <w:tcPr>
            <w:tcW w:w="1701" w:type="dxa"/>
            <w:tcMar>
              <w:top w:w="0" w:type="dxa"/>
              <w:left w:w="108" w:type="dxa"/>
              <w:bottom w:w="0" w:type="dxa"/>
              <w:right w:w="108" w:type="dxa"/>
            </w:tcMar>
          </w:tcPr>
          <w:p w14:paraId="40FB608A" w14:textId="77777777" w:rsidR="005D2F2E" w:rsidRPr="005D2F2E" w:rsidRDefault="005D2F2E" w:rsidP="005D2F2E">
            <w:pPr>
              <w:widowControl w:val="0"/>
              <w:jc w:val="center"/>
              <w:outlineLvl w:val="2"/>
              <w:rPr>
                <w:sz w:val="28"/>
                <w:szCs w:val="28"/>
              </w:rPr>
            </w:pPr>
            <w:r w:rsidRPr="005D2F2E">
              <w:rPr>
                <w:sz w:val="28"/>
                <w:szCs w:val="28"/>
              </w:rPr>
              <w:t>1</w:t>
            </w:r>
          </w:p>
        </w:tc>
      </w:tr>
    </w:tbl>
    <w:p w14:paraId="37458530" w14:textId="77777777" w:rsidR="005D2F2E" w:rsidRDefault="005D2F2E" w:rsidP="005D2F2E">
      <w:pPr>
        <w:keepNext/>
        <w:tabs>
          <w:tab w:val="left" w:pos="709"/>
        </w:tabs>
        <w:spacing w:before="89"/>
        <w:outlineLvl w:val="0"/>
        <w:rPr>
          <w:sz w:val="24"/>
        </w:rPr>
      </w:pPr>
    </w:p>
    <w:p w14:paraId="5AD12F1E" w14:textId="77777777" w:rsidR="005D2F2E" w:rsidRDefault="005D2F2E" w:rsidP="005D2F2E">
      <w:pPr>
        <w:keepNext/>
        <w:tabs>
          <w:tab w:val="left" w:pos="709"/>
        </w:tabs>
        <w:spacing w:before="89"/>
        <w:outlineLvl w:val="0"/>
        <w:rPr>
          <w:sz w:val="24"/>
        </w:rPr>
      </w:pPr>
    </w:p>
    <w:p w14:paraId="51EFF4E0" w14:textId="77777777" w:rsidR="005D2F2E" w:rsidRDefault="005D2F2E" w:rsidP="005D2F2E">
      <w:pPr>
        <w:keepNext/>
        <w:tabs>
          <w:tab w:val="left" w:pos="709"/>
        </w:tabs>
        <w:spacing w:before="89"/>
        <w:outlineLvl w:val="0"/>
        <w:rPr>
          <w:sz w:val="24"/>
        </w:rPr>
      </w:pPr>
    </w:p>
    <w:p w14:paraId="66618E08" w14:textId="77777777" w:rsidR="005D2F2E" w:rsidRDefault="005D2F2E" w:rsidP="005D2F2E">
      <w:pPr>
        <w:keepNext/>
        <w:tabs>
          <w:tab w:val="left" w:pos="709"/>
        </w:tabs>
        <w:spacing w:before="89"/>
        <w:outlineLvl w:val="0"/>
        <w:rPr>
          <w:sz w:val="24"/>
        </w:rPr>
      </w:pPr>
    </w:p>
    <w:p w14:paraId="6209AD92" w14:textId="77777777" w:rsidR="005D2F2E" w:rsidRDefault="005D2F2E" w:rsidP="005D2F2E">
      <w:pPr>
        <w:keepNext/>
        <w:tabs>
          <w:tab w:val="left" w:pos="709"/>
        </w:tabs>
        <w:spacing w:before="89"/>
        <w:outlineLvl w:val="0"/>
        <w:rPr>
          <w:sz w:val="24"/>
        </w:rPr>
      </w:pPr>
    </w:p>
    <w:p w14:paraId="52940F8F" w14:textId="77777777" w:rsidR="005D2F2E" w:rsidRDefault="005D2F2E" w:rsidP="005D2F2E">
      <w:pPr>
        <w:keepNext/>
        <w:tabs>
          <w:tab w:val="left" w:pos="709"/>
        </w:tabs>
        <w:spacing w:before="89"/>
        <w:outlineLvl w:val="0"/>
        <w:rPr>
          <w:sz w:val="24"/>
        </w:rPr>
      </w:pPr>
    </w:p>
    <w:p w14:paraId="68895577" w14:textId="49A67A8B" w:rsidR="005D2F2E" w:rsidRPr="005D2F2E" w:rsidRDefault="005D2F2E" w:rsidP="005D2F2E">
      <w:pPr>
        <w:keepNext/>
        <w:tabs>
          <w:tab w:val="left" w:pos="709"/>
        </w:tabs>
        <w:spacing w:before="89"/>
        <w:outlineLvl w:val="0"/>
        <w:rPr>
          <w:sz w:val="28"/>
          <w:szCs w:val="28"/>
        </w:rPr>
      </w:pPr>
      <w:r>
        <w:rPr>
          <w:sz w:val="24"/>
        </w:rPr>
        <w:tab/>
      </w:r>
      <w:r>
        <w:rPr>
          <w:sz w:val="24"/>
        </w:rPr>
        <w:tab/>
      </w:r>
      <w:r>
        <w:rPr>
          <w:sz w:val="24"/>
        </w:rPr>
        <w:tab/>
      </w:r>
      <w:r>
        <w:rPr>
          <w:sz w:val="24"/>
        </w:rPr>
        <w:tab/>
      </w:r>
      <w:r w:rsidRPr="005D2F2E">
        <w:rPr>
          <w:sz w:val="28"/>
          <w:szCs w:val="28"/>
        </w:rPr>
        <w:t>4. Параметры финансового обеспечения комплекса процессных мероприятий</w:t>
      </w:r>
    </w:p>
    <w:p w14:paraId="77A0B648" w14:textId="77777777" w:rsidR="005D2F2E" w:rsidRPr="005D2F2E" w:rsidRDefault="005D2F2E" w:rsidP="005D2F2E">
      <w:pPr>
        <w:tabs>
          <w:tab w:val="left" w:pos="0"/>
          <w:tab w:val="left" w:pos="284"/>
        </w:tabs>
        <w:rPr>
          <w:sz w:val="28"/>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738"/>
        <w:gridCol w:w="4761"/>
        <w:gridCol w:w="2886"/>
        <w:gridCol w:w="1512"/>
        <w:gridCol w:w="1375"/>
        <w:gridCol w:w="1649"/>
        <w:gridCol w:w="1649"/>
      </w:tblGrid>
      <w:tr w:rsidR="005D2F2E" w:rsidRPr="005D2F2E" w14:paraId="378CD8FB" w14:textId="77777777" w:rsidTr="00A20210">
        <w:tc>
          <w:tcPr>
            <w:tcW w:w="738" w:type="dxa"/>
            <w:vMerge w:val="restart"/>
            <w:tcMar>
              <w:top w:w="0" w:type="dxa"/>
              <w:left w:w="57" w:type="dxa"/>
              <w:bottom w:w="0" w:type="dxa"/>
              <w:right w:w="57" w:type="dxa"/>
            </w:tcMar>
          </w:tcPr>
          <w:p w14:paraId="6B7DD241" w14:textId="77777777" w:rsidR="005D2F2E" w:rsidRPr="005D2F2E" w:rsidRDefault="005D2F2E" w:rsidP="005D2F2E">
            <w:pPr>
              <w:widowControl w:val="0"/>
              <w:jc w:val="center"/>
              <w:outlineLvl w:val="2"/>
              <w:rPr>
                <w:sz w:val="28"/>
                <w:szCs w:val="28"/>
              </w:rPr>
            </w:pPr>
            <w:r w:rsidRPr="005D2F2E">
              <w:rPr>
                <w:sz w:val="28"/>
                <w:szCs w:val="28"/>
              </w:rPr>
              <w:t xml:space="preserve">№ </w:t>
            </w:r>
          </w:p>
          <w:p w14:paraId="54F7E93E" w14:textId="77777777" w:rsidR="005D2F2E" w:rsidRPr="005D2F2E" w:rsidRDefault="005D2F2E" w:rsidP="005D2F2E">
            <w:pPr>
              <w:widowControl w:val="0"/>
              <w:jc w:val="center"/>
              <w:outlineLvl w:val="2"/>
              <w:rPr>
                <w:sz w:val="28"/>
                <w:szCs w:val="28"/>
              </w:rPr>
            </w:pPr>
            <w:r w:rsidRPr="005D2F2E">
              <w:rPr>
                <w:sz w:val="28"/>
                <w:szCs w:val="28"/>
              </w:rPr>
              <w:t>п/п</w:t>
            </w:r>
          </w:p>
        </w:tc>
        <w:tc>
          <w:tcPr>
            <w:tcW w:w="4761" w:type="dxa"/>
            <w:vMerge w:val="restart"/>
            <w:tcMar>
              <w:top w:w="0" w:type="dxa"/>
              <w:left w:w="57" w:type="dxa"/>
              <w:bottom w:w="0" w:type="dxa"/>
              <w:right w:w="57" w:type="dxa"/>
            </w:tcMar>
          </w:tcPr>
          <w:p w14:paraId="45BBE370" w14:textId="77777777" w:rsidR="005D2F2E" w:rsidRPr="005D2F2E" w:rsidRDefault="005D2F2E" w:rsidP="005D2F2E">
            <w:pPr>
              <w:widowControl w:val="0"/>
              <w:jc w:val="center"/>
              <w:rPr>
                <w:sz w:val="28"/>
                <w:szCs w:val="28"/>
              </w:rPr>
            </w:pPr>
            <w:r w:rsidRPr="005D2F2E">
              <w:rPr>
                <w:sz w:val="28"/>
                <w:szCs w:val="28"/>
              </w:rPr>
              <w:t>Наименование комплекса процессных мероприятий, мероприятия (результата), источник финансового обеспечения</w:t>
            </w:r>
          </w:p>
        </w:tc>
        <w:tc>
          <w:tcPr>
            <w:tcW w:w="2886" w:type="dxa"/>
            <w:vMerge w:val="restart"/>
            <w:tcMar>
              <w:top w:w="0" w:type="dxa"/>
              <w:left w:w="57" w:type="dxa"/>
              <w:bottom w:w="0" w:type="dxa"/>
              <w:right w:w="57" w:type="dxa"/>
            </w:tcMar>
          </w:tcPr>
          <w:p w14:paraId="54111973" w14:textId="77777777" w:rsidR="005D2F2E" w:rsidRPr="005D2F2E" w:rsidRDefault="005D2F2E" w:rsidP="005D2F2E">
            <w:pPr>
              <w:widowControl w:val="0"/>
              <w:jc w:val="center"/>
              <w:outlineLvl w:val="2"/>
              <w:rPr>
                <w:sz w:val="28"/>
                <w:szCs w:val="28"/>
              </w:rPr>
            </w:pPr>
            <w:r w:rsidRPr="005D2F2E">
              <w:rPr>
                <w:sz w:val="28"/>
                <w:szCs w:val="28"/>
              </w:rPr>
              <w:t>Код бюджетной классификации расходов</w:t>
            </w:r>
          </w:p>
        </w:tc>
        <w:tc>
          <w:tcPr>
            <w:tcW w:w="6185" w:type="dxa"/>
            <w:gridSpan w:val="4"/>
            <w:tcMar>
              <w:top w:w="0" w:type="dxa"/>
              <w:left w:w="57" w:type="dxa"/>
              <w:bottom w:w="0" w:type="dxa"/>
              <w:right w:w="57" w:type="dxa"/>
            </w:tcMar>
          </w:tcPr>
          <w:p w14:paraId="2F0A41D8" w14:textId="77777777" w:rsidR="005D2F2E" w:rsidRPr="005D2F2E" w:rsidRDefault="005D2F2E" w:rsidP="005D2F2E">
            <w:pPr>
              <w:widowControl w:val="0"/>
              <w:jc w:val="center"/>
              <w:outlineLvl w:val="2"/>
              <w:rPr>
                <w:sz w:val="28"/>
                <w:szCs w:val="28"/>
              </w:rPr>
            </w:pPr>
            <w:r w:rsidRPr="005D2F2E">
              <w:rPr>
                <w:sz w:val="28"/>
                <w:szCs w:val="28"/>
              </w:rPr>
              <w:t>Объем расходов по годам реализации (тыс. рублей)</w:t>
            </w:r>
          </w:p>
        </w:tc>
      </w:tr>
      <w:tr w:rsidR="005D2F2E" w:rsidRPr="005D2F2E" w14:paraId="14D68F34" w14:textId="77777777" w:rsidTr="00A20210">
        <w:tc>
          <w:tcPr>
            <w:tcW w:w="738" w:type="dxa"/>
            <w:vMerge/>
            <w:tcMar>
              <w:top w:w="0" w:type="dxa"/>
              <w:left w:w="57" w:type="dxa"/>
              <w:bottom w:w="0" w:type="dxa"/>
              <w:right w:w="57" w:type="dxa"/>
            </w:tcMar>
          </w:tcPr>
          <w:p w14:paraId="316CE309" w14:textId="77777777" w:rsidR="005D2F2E" w:rsidRPr="005D2F2E" w:rsidRDefault="005D2F2E" w:rsidP="005D2F2E">
            <w:pPr>
              <w:rPr>
                <w:sz w:val="28"/>
                <w:szCs w:val="28"/>
              </w:rPr>
            </w:pPr>
          </w:p>
        </w:tc>
        <w:tc>
          <w:tcPr>
            <w:tcW w:w="4761" w:type="dxa"/>
            <w:vMerge/>
            <w:tcMar>
              <w:top w:w="0" w:type="dxa"/>
              <w:left w:w="57" w:type="dxa"/>
              <w:bottom w:w="0" w:type="dxa"/>
              <w:right w:w="57" w:type="dxa"/>
            </w:tcMar>
          </w:tcPr>
          <w:p w14:paraId="394E9F8B" w14:textId="77777777" w:rsidR="005D2F2E" w:rsidRPr="005D2F2E" w:rsidRDefault="005D2F2E" w:rsidP="005D2F2E">
            <w:pPr>
              <w:rPr>
                <w:sz w:val="28"/>
                <w:szCs w:val="28"/>
              </w:rPr>
            </w:pPr>
          </w:p>
        </w:tc>
        <w:tc>
          <w:tcPr>
            <w:tcW w:w="2886" w:type="dxa"/>
            <w:vMerge/>
            <w:tcMar>
              <w:top w:w="0" w:type="dxa"/>
              <w:left w:w="57" w:type="dxa"/>
              <w:bottom w:w="0" w:type="dxa"/>
              <w:right w:w="57" w:type="dxa"/>
            </w:tcMar>
          </w:tcPr>
          <w:p w14:paraId="184B7815"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224A7647" w14:textId="07B8024C" w:rsidR="005D2F2E" w:rsidRPr="005D2F2E" w:rsidRDefault="005D2F2E" w:rsidP="005D2F2E">
            <w:pPr>
              <w:widowControl w:val="0"/>
              <w:jc w:val="center"/>
              <w:outlineLvl w:val="2"/>
              <w:rPr>
                <w:sz w:val="28"/>
                <w:szCs w:val="28"/>
              </w:rPr>
            </w:pPr>
            <w:r w:rsidRPr="005D2F2E">
              <w:rPr>
                <w:sz w:val="28"/>
                <w:szCs w:val="28"/>
              </w:rPr>
              <w:t>202</w:t>
            </w:r>
            <w:r>
              <w:rPr>
                <w:sz w:val="28"/>
                <w:szCs w:val="28"/>
              </w:rPr>
              <w:t>6</w:t>
            </w:r>
          </w:p>
        </w:tc>
        <w:tc>
          <w:tcPr>
            <w:tcW w:w="1375" w:type="dxa"/>
            <w:tcMar>
              <w:top w:w="0" w:type="dxa"/>
              <w:left w:w="57" w:type="dxa"/>
              <w:bottom w:w="0" w:type="dxa"/>
              <w:right w:w="57" w:type="dxa"/>
            </w:tcMar>
          </w:tcPr>
          <w:p w14:paraId="1DA8418F" w14:textId="6DB80474" w:rsidR="005D2F2E" w:rsidRPr="005D2F2E" w:rsidRDefault="005D2F2E" w:rsidP="005D2F2E">
            <w:pPr>
              <w:widowControl w:val="0"/>
              <w:jc w:val="center"/>
              <w:outlineLvl w:val="2"/>
              <w:rPr>
                <w:sz w:val="28"/>
                <w:szCs w:val="28"/>
              </w:rPr>
            </w:pPr>
            <w:r w:rsidRPr="005D2F2E">
              <w:rPr>
                <w:sz w:val="28"/>
                <w:szCs w:val="28"/>
              </w:rPr>
              <w:t>202</w:t>
            </w:r>
            <w:r>
              <w:rPr>
                <w:sz w:val="28"/>
                <w:szCs w:val="28"/>
              </w:rPr>
              <w:t>7</w:t>
            </w:r>
          </w:p>
        </w:tc>
        <w:tc>
          <w:tcPr>
            <w:tcW w:w="1649" w:type="dxa"/>
            <w:tcMar>
              <w:top w:w="0" w:type="dxa"/>
              <w:left w:w="57" w:type="dxa"/>
              <w:bottom w:w="0" w:type="dxa"/>
              <w:right w:w="57" w:type="dxa"/>
            </w:tcMar>
          </w:tcPr>
          <w:p w14:paraId="5AE7D487" w14:textId="73278AD6" w:rsidR="005D2F2E" w:rsidRPr="005D2F2E" w:rsidRDefault="005D2F2E" w:rsidP="005D2F2E">
            <w:pPr>
              <w:widowControl w:val="0"/>
              <w:jc w:val="center"/>
              <w:rPr>
                <w:sz w:val="28"/>
                <w:szCs w:val="28"/>
              </w:rPr>
            </w:pPr>
            <w:r w:rsidRPr="005D2F2E">
              <w:rPr>
                <w:sz w:val="28"/>
                <w:szCs w:val="28"/>
              </w:rPr>
              <w:t>202</w:t>
            </w:r>
            <w:r>
              <w:rPr>
                <w:sz w:val="28"/>
                <w:szCs w:val="28"/>
              </w:rPr>
              <w:t>8</w:t>
            </w:r>
          </w:p>
        </w:tc>
        <w:tc>
          <w:tcPr>
            <w:tcW w:w="1649" w:type="dxa"/>
            <w:tcMar>
              <w:top w:w="0" w:type="dxa"/>
              <w:left w:w="57" w:type="dxa"/>
              <w:bottom w:w="0" w:type="dxa"/>
              <w:right w:w="57" w:type="dxa"/>
            </w:tcMar>
          </w:tcPr>
          <w:p w14:paraId="0AD1271F" w14:textId="77777777" w:rsidR="005D2F2E" w:rsidRPr="005D2F2E" w:rsidRDefault="005D2F2E" w:rsidP="005D2F2E">
            <w:pPr>
              <w:widowControl w:val="0"/>
              <w:jc w:val="center"/>
              <w:outlineLvl w:val="2"/>
              <w:rPr>
                <w:sz w:val="28"/>
                <w:szCs w:val="28"/>
              </w:rPr>
            </w:pPr>
            <w:r w:rsidRPr="005D2F2E">
              <w:rPr>
                <w:sz w:val="28"/>
                <w:szCs w:val="28"/>
              </w:rPr>
              <w:t>Всего</w:t>
            </w:r>
          </w:p>
        </w:tc>
      </w:tr>
      <w:tr w:rsidR="005D2F2E" w:rsidRPr="005D2F2E" w14:paraId="4DF92498" w14:textId="77777777" w:rsidTr="00A20210">
        <w:tc>
          <w:tcPr>
            <w:tcW w:w="738" w:type="dxa"/>
            <w:tcMar>
              <w:top w:w="0" w:type="dxa"/>
              <w:left w:w="57" w:type="dxa"/>
              <w:bottom w:w="0" w:type="dxa"/>
              <w:right w:w="57" w:type="dxa"/>
            </w:tcMar>
          </w:tcPr>
          <w:p w14:paraId="0640878D" w14:textId="77777777" w:rsidR="005D2F2E" w:rsidRPr="005D2F2E" w:rsidRDefault="005D2F2E" w:rsidP="005D2F2E">
            <w:pPr>
              <w:widowControl w:val="0"/>
              <w:jc w:val="center"/>
              <w:outlineLvl w:val="2"/>
              <w:rPr>
                <w:sz w:val="28"/>
                <w:szCs w:val="28"/>
              </w:rPr>
            </w:pPr>
            <w:r w:rsidRPr="005D2F2E">
              <w:rPr>
                <w:sz w:val="28"/>
                <w:szCs w:val="28"/>
              </w:rPr>
              <w:t>1</w:t>
            </w:r>
          </w:p>
        </w:tc>
        <w:tc>
          <w:tcPr>
            <w:tcW w:w="4761" w:type="dxa"/>
            <w:tcMar>
              <w:top w:w="0" w:type="dxa"/>
              <w:left w:w="57" w:type="dxa"/>
              <w:bottom w:w="0" w:type="dxa"/>
              <w:right w:w="57" w:type="dxa"/>
            </w:tcMar>
          </w:tcPr>
          <w:p w14:paraId="749CCE89" w14:textId="77777777" w:rsidR="005D2F2E" w:rsidRPr="005D2F2E" w:rsidRDefault="005D2F2E" w:rsidP="005D2F2E">
            <w:pPr>
              <w:widowControl w:val="0"/>
              <w:jc w:val="center"/>
              <w:outlineLvl w:val="2"/>
              <w:rPr>
                <w:sz w:val="28"/>
                <w:szCs w:val="28"/>
              </w:rPr>
            </w:pPr>
            <w:r w:rsidRPr="005D2F2E">
              <w:rPr>
                <w:sz w:val="28"/>
                <w:szCs w:val="28"/>
              </w:rPr>
              <w:t>2</w:t>
            </w:r>
          </w:p>
        </w:tc>
        <w:tc>
          <w:tcPr>
            <w:tcW w:w="2886" w:type="dxa"/>
            <w:tcMar>
              <w:top w:w="0" w:type="dxa"/>
              <w:left w:w="57" w:type="dxa"/>
              <w:bottom w:w="0" w:type="dxa"/>
              <w:right w:w="57" w:type="dxa"/>
            </w:tcMar>
          </w:tcPr>
          <w:p w14:paraId="3EAC6551" w14:textId="77777777" w:rsidR="005D2F2E" w:rsidRPr="005D2F2E" w:rsidRDefault="005D2F2E" w:rsidP="005D2F2E">
            <w:pPr>
              <w:widowControl w:val="0"/>
              <w:jc w:val="center"/>
              <w:outlineLvl w:val="2"/>
              <w:rPr>
                <w:sz w:val="28"/>
                <w:szCs w:val="28"/>
              </w:rPr>
            </w:pPr>
            <w:r w:rsidRPr="005D2F2E">
              <w:rPr>
                <w:sz w:val="28"/>
                <w:szCs w:val="28"/>
              </w:rPr>
              <w:t>3</w:t>
            </w:r>
          </w:p>
        </w:tc>
        <w:tc>
          <w:tcPr>
            <w:tcW w:w="1512" w:type="dxa"/>
            <w:tcMar>
              <w:top w:w="0" w:type="dxa"/>
              <w:left w:w="57" w:type="dxa"/>
              <w:bottom w:w="0" w:type="dxa"/>
              <w:right w:w="57" w:type="dxa"/>
            </w:tcMar>
          </w:tcPr>
          <w:p w14:paraId="76B79E87" w14:textId="77777777" w:rsidR="005D2F2E" w:rsidRPr="005D2F2E" w:rsidRDefault="005D2F2E" w:rsidP="005D2F2E">
            <w:pPr>
              <w:widowControl w:val="0"/>
              <w:jc w:val="center"/>
              <w:outlineLvl w:val="2"/>
              <w:rPr>
                <w:sz w:val="28"/>
                <w:szCs w:val="28"/>
              </w:rPr>
            </w:pPr>
            <w:r w:rsidRPr="005D2F2E">
              <w:rPr>
                <w:sz w:val="28"/>
                <w:szCs w:val="28"/>
              </w:rPr>
              <w:t>4</w:t>
            </w:r>
          </w:p>
        </w:tc>
        <w:tc>
          <w:tcPr>
            <w:tcW w:w="1375" w:type="dxa"/>
            <w:tcMar>
              <w:top w:w="0" w:type="dxa"/>
              <w:left w:w="57" w:type="dxa"/>
              <w:bottom w:w="0" w:type="dxa"/>
              <w:right w:w="57" w:type="dxa"/>
            </w:tcMar>
          </w:tcPr>
          <w:p w14:paraId="7D499388" w14:textId="77777777" w:rsidR="005D2F2E" w:rsidRPr="005D2F2E" w:rsidRDefault="005D2F2E" w:rsidP="005D2F2E">
            <w:pPr>
              <w:widowControl w:val="0"/>
              <w:jc w:val="center"/>
              <w:outlineLvl w:val="2"/>
              <w:rPr>
                <w:sz w:val="28"/>
                <w:szCs w:val="28"/>
              </w:rPr>
            </w:pPr>
            <w:r w:rsidRPr="005D2F2E">
              <w:rPr>
                <w:sz w:val="28"/>
                <w:szCs w:val="28"/>
              </w:rPr>
              <w:t>5</w:t>
            </w:r>
          </w:p>
        </w:tc>
        <w:tc>
          <w:tcPr>
            <w:tcW w:w="1649" w:type="dxa"/>
            <w:tcMar>
              <w:top w:w="0" w:type="dxa"/>
              <w:left w:w="57" w:type="dxa"/>
              <w:bottom w:w="0" w:type="dxa"/>
              <w:right w:w="57" w:type="dxa"/>
            </w:tcMar>
          </w:tcPr>
          <w:p w14:paraId="0AADB73B" w14:textId="77777777" w:rsidR="005D2F2E" w:rsidRPr="005D2F2E" w:rsidRDefault="005D2F2E" w:rsidP="005D2F2E">
            <w:pPr>
              <w:widowControl w:val="0"/>
              <w:jc w:val="center"/>
              <w:outlineLvl w:val="2"/>
              <w:rPr>
                <w:sz w:val="28"/>
                <w:szCs w:val="28"/>
              </w:rPr>
            </w:pPr>
            <w:r w:rsidRPr="005D2F2E">
              <w:rPr>
                <w:sz w:val="28"/>
                <w:szCs w:val="28"/>
              </w:rPr>
              <w:t>6</w:t>
            </w:r>
          </w:p>
        </w:tc>
        <w:tc>
          <w:tcPr>
            <w:tcW w:w="1649" w:type="dxa"/>
            <w:tcMar>
              <w:top w:w="0" w:type="dxa"/>
              <w:left w:w="57" w:type="dxa"/>
              <w:bottom w:w="0" w:type="dxa"/>
              <w:right w:w="57" w:type="dxa"/>
            </w:tcMar>
          </w:tcPr>
          <w:p w14:paraId="455AF86C" w14:textId="77777777" w:rsidR="005D2F2E" w:rsidRPr="005D2F2E" w:rsidRDefault="005D2F2E" w:rsidP="005D2F2E">
            <w:pPr>
              <w:widowControl w:val="0"/>
              <w:jc w:val="center"/>
              <w:outlineLvl w:val="2"/>
              <w:rPr>
                <w:sz w:val="28"/>
                <w:szCs w:val="28"/>
              </w:rPr>
            </w:pPr>
            <w:r w:rsidRPr="005D2F2E">
              <w:rPr>
                <w:sz w:val="28"/>
                <w:szCs w:val="28"/>
              </w:rPr>
              <w:t>7</w:t>
            </w:r>
          </w:p>
        </w:tc>
      </w:tr>
      <w:tr w:rsidR="005D2F2E" w:rsidRPr="005D2F2E" w14:paraId="7149C9DE" w14:textId="77777777" w:rsidTr="00A20210">
        <w:tc>
          <w:tcPr>
            <w:tcW w:w="738" w:type="dxa"/>
            <w:vMerge w:val="restart"/>
            <w:tcMar>
              <w:top w:w="0" w:type="dxa"/>
              <w:left w:w="57" w:type="dxa"/>
              <w:bottom w:w="0" w:type="dxa"/>
              <w:right w:w="57" w:type="dxa"/>
            </w:tcMar>
          </w:tcPr>
          <w:p w14:paraId="69FDC17E" w14:textId="77777777" w:rsidR="005D2F2E" w:rsidRPr="005D2F2E" w:rsidRDefault="005D2F2E" w:rsidP="005D2F2E">
            <w:pPr>
              <w:widowControl w:val="0"/>
              <w:jc w:val="center"/>
              <w:outlineLvl w:val="2"/>
              <w:rPr>
                <w:sz w:val="28"/>
                <w:szCs w:val="28"/>
              </w:rPr>
            </w:pPr>
            <w:r w:rsidRPr="005D2F2E">
              <w:rPr>
                <w:sz w:val="28"/>
                <w:szCs w:val="28"/>
              </w:rPr>
              <w:t>1.</w:t>
            </w:r>
          </w:p>
        </w:tc>
        <w:tc>
          <w:tcPr>
            <w:tcW w:w="4761" w:type="dxa"/>
            <w:tcMar>
              <w:top w:w="0" w:type="dxa"/>
              <w:left w:w="57" w:type="dxa"/>
              <w:bottom w:w="0" w:type="dxa"/>
              <w:right w:w="57" w:type="dxa"/>
            </w:tcMar>
          </w:tcPr>
          <w:p w14:paraId="46F4FCA7" w14:textId="77777777" w:rsidR="005D2F2E" w:rsidRPr="005D2F2E" w:rsidRDefault="005D2F2E" w:rsidP="005D2F2E">
            <w:pPr>
              <w:widowControl w:val="0"/>
              <w:jc w:val="both"/>
              <w:outlineLvl w:val="2"/>
              <w:rPr>
                <w:i/>
                <w:sz w:val="28"/>
                <w:szCs w:val="28"/>
              </w:rPr>
            </w:pPr>
            <w:r w:rsidRPr="005D2F2E">
              <w:rPr>
                <w:sz w:val="28"/>
                <w:szCs w:val="28"/>
              </w:rPr>
              <w:t xml:space="preserve">Комплекс процессных мероприятий 1. </w:t>
            </w:r>
            <w:r w:rsidRPr="005D2F2E">
              <w:rPr>
                <w:kern w:val="2"/>
                <w:sz w:val="28"/>
                <w:szCs w:val="28"/>
                <w:lang w:eastAsia="en-US"/>
              </w:rPr>
              <w:t>«Социальная поддержка отдельных категорий граждан»,</w:t>
            </w:r>
            <w:r w:rsidRPr="005D2F2E">
              <w:rPr>
                <w:sz w:val="28"/>
                <w:szCs w:val="28"/>
              </w:rPr>
              <w:t xml:space="preserve"> (всего), в том числе:</w:t>
            </w:r>
          </w:p>
        </w:tc>
        <w:tc>
          <w:tcPr>
            <w:tcW w:w="2886" w:type="dxa"/>
            <w:vMerge w:val="restart"/>
            <w:tcMar>
              <w:top w:w="0" w:type="dxa"/>
              <w:left w:w="57" w:type="dxa"/>
              <w:bottom w:w="0" w:type="dxa"/>
              <w:right w:w="57" w:type="dxa"/>
            </w:tcMar>
          </w:tcPr>
          <w:p w14:paraId="3F8D7280" w14:textId="77777777" w:rsidR="005D2F2E" w:rsidRPr="005D2F2E" w:rsidRDefault="005D2F2E" w:rsidP="005D2F2E">
            <w:pPr>
              <w:widowControl w:val="0"/>
              <w:jc w:val="center"/>
              <w:outlineLvl w:val="2"/>
              <w:rPr>
                <w:sz w:val="28"/>
                <w:szCs w:val="28"/>
              </w:rPr>
            </w:pPr>
            <w:r w:rsidRPr="005D2F2E">
              <w:rPr>
                <w:sz w:val="28"/>
                <w:szCs w:val="28"/>
              </w:rPr>
              <w:t>Х</w:t>
            </w:r>
          </w:p>
        </w:tc>
        <w:tc>
          <w:tcPr>
            <w:tcW w:w="1512" w:type="dxa"/>
            <w:tcMar>
              <w:top w:w="0" w:type="dxa"/>
              <w:left w:w="57" w:type="dxa"/>
              <w:bottom w:w="0" w:type="dxa"/>
              <w:right w:w="57" w:type="dxa"/>
            </w:tcMar>
          </w:tcPr>
          <w:p w14:paraId="306E7E8E"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19F9D033"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1FB4FA5D"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7CF58059"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22FFAEC1" w14:textId="77777777" w:rsidTr="00A20210">
        <w:tc>
          <w:tcPr>
            <w:tcW w:w="738" w:type="dxa"/>
            <w:vMerge/>
            <w:tcMar>
              <w:top w:w="0" w:type="dxa"/>
              <w:left w:w="57" w:type="dxa"/>
              <w:bottom w:w="0" w:type="dxa"/>
              <w:right w:w="57" w:type="dxa"/>
            </w:tcMar>
          </w:tcPr>
          <w:p w14:paraId="36D24D73"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3CF1FBBC" w14:textId="77777777" w:rsidR="005D2F2E" w:rsidRPr="005D2F2E" w:rsidRDefault="005D2F2E" w:rsidP="005D2F2E">
            <w:pPr>
              <w:widowControl w:val="0"/>
              <w:rPr>
                <w:sz w:val="28"/>
                <w:szCs w:val="28"/>
              </w:rPr>
            </w:pPr>
            <w:r w:rsidRPr="005D2F2E">
              <w:rPr>
                <w:sz w:val="28"/>
                <w:szCs w:val="28"/>
              </w:rPr>
              <w:t xml:space="preserve">     местный бюджет </w:t>
            </w:r>
          </w:p>
        </w:tc>
        <w:tc>
          <w:tcPr>
            <w:tcW w:w="2886" w:type="dxa"/>
            <w:vMerge/>
            <w:tcMar>
              <w:top w:w="0" w:type="dxa"/>
              <w:left w:w="57" w:type="dxa"/>
              <w:bottom w:w="0" w:type="dxa"/>
              <w:right w:w="57" w:type="dxa"/>
            </w:tcMar>
          </w:tcPr>
          <w:p w14:paraId="2A5335A9"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553E707B"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576E0196"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323FCEB4"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54E9A8DB"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022F001D" w14:textId="77777777" w:rsidTr="00A20210">
        <w:tc>
          <w:tcPr>
            <w:tcW w:w="738" w:type="dxa"/>
            <w:vMerge/>
            <w:tcMar>
              <w:top w:w="0" w:type="dxa"/>
              <w:left w:w="57" w:type="dxa"/>
              <w:bottom w:w="0" w:type="dxa"/>
              <w:right w:w="57" w:type="dxa"/>
            </w:tcMar>
          </w:tcPr>
          <w:p w14:paraId="45DFE9BF"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3A1710BD" w14:textId="77777777" w:rsidR="005D2F2E" w:rsidRPr="005D2F2E" w:rsidRDefault="005D2F2E" w:rsidP="005D2F2E">
            <w:pPr>
              <w:widowControl w:val="0"/>
              <w:ind w:firstLine="317"/>
              <w:outlineLvl w:val="1"/>
              <w:rPr>
                <w:sz w:val="28"/>
                <w:szCs w:val="28"/>
              </w:rPr>
            </w:pPr>
            <w:r w:rsidRPr="005D2F2E">
              <w:rPr>
                <w:sz w:val="28"/>
                <w:szCs w:val="28"/>
              </w:rPr>
              <w:t>федерального бюджета</w:t>
            </w:r>
          </w:p>
        </w:tc>
        <w:tc>
          <w:tcPr>
            <w:tcW w:w="2886" w:type="dxa"/>
            <w:vMerge/>
            <w:tcMar>
              <w:top w:w="0" w:type="dxa"/>
              <w:left w:w="57" w:type="dxa"/>
              <w:bottom w:w="0" w:type="dxa"/>
              <w:right w:w="57" w:type="dxa"/>
            </w:tcMar>
          </w:tcPr>
          <w:p w14:paraId="21EA0006"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290FA618"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5863BE3C"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0585E3A2"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7C7A7D8A"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2F2A71AC" w14:textId="77777777" w:rsidTr="00A20210">
        <w:tc>
          <w:tcPr>
            <w:tcW w:w="738" w:type="dxa"/>
            <w:vMerge/>
            <w:tcMar>
              <w:top w:w="0" w:type="dxa"/>
              <w:left w:w="57" w:type="dxa"/>
              <w:bottom w:w="0" w:type="dxa"/>
              <w:right w:w="57" w:type="dxa"/>
            </w:tcMar>
          </w:tcPr>
          <w:p w14:paraId="6023F814"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5EF1032A" w14:textId="77777777" w:rsidR="005D2F2E" w:rsidRPr="005D2F2E" w:rsidRDefault="005D2F2E" w:rsidP="005D2F2E">
            <w:pPr>
              <w:widowControl w:val="0"/>
              <w:ind w:firstLine="317"/>
              <w:outlineLvl w:val="1"/>
              <w:rPr>
                <w:sz w:val="28"/>
                <w:szCs w:val="28"/>
              </w:rPr>
            </w:pPr>
            <w:r w:rsidRPr="005D2F2E">
              <w:rPr>
                <w:sz w:val="28"/>
                <w:szCs w:val="28"/>
              </w:rPr>
              <w:t>областного бюджета</w:t>
            </w:r>
          </w:p>
        </w:tc>
        <w:tc>
          <w:tcPr>
            <w:tcW w:w="2886" w:type="dxa"/>
            <w:vMerge/>
            <w:tcMar>
              <w:top w:w="0" w:type="dxa"/>
              <w:left w:w="57" w:type="dxa"/>
              <w:bottom w:w="0" w:type="dxa"/>
              <w:right w:w="57" w:type="dxa"/>
            </w:tcMar>
          </w:tcPr>
          <w:p w14:paraId="5F134250"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00E3F206"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43C8866E"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7ED9F0EA"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09FC4D34"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1290EDE9" w14:textId="77777777" w:rsidTr="00A20210">
        <w:tc>
          <w:tcPr>
            <w:tcW w:w="738" w:type="dxa"/>
            <w:vMerge/>
            <w:tcMar>
              <w:top w:w="0" w:type="dxa"/>
              <w:left w:w="57" w:type="dxa"/>
              <w:bottom w:w="0" w:type="dxa"/>
              <w:right w:w="57" w:type="dxa"/>
            </w:tcMar>
          </w:tcPr>
          <w:p w14:paraId="0A57ACA7"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60873BFD" w14:textId="77777777" w:rsidR="005D2F2E" w:rsidRPr="005D2F2E" w:rsidRDefault="005D2F2E" w:rsidP="005D2F2E">
            <w:pPr>
              <w:widowControl w:val="0"/>
              <w:ind w:firstLine="317"/>
              <w:outlineLvl w:val="1"/>
              <w:rPr>
                <w:sz w:val="28"/>
                <w:szCs w:val="28"/>
              </w:rPr>
            </w:pPr>
            <w:r w:rsidRPr="005D2F2E">
              <w:rPr>
                <w:sz w:val="28"/>
                <w:szCs w:val="28"/>
              </w:rPr>
              <w:t>бюджет Октябрьского района</w:t>
            </w:r>
          </w:p>
        </w:tc>
        <w:tc>
          <w:tcPr>
            <w:tcW w:w="2886" w:type="dxa"/>
            <w:vMerge/>
            <w:tcMar>
              <w:top w:w="0" w:type="dxa"/>
              <w:left w:w="57" w:type="dxa"/>
              <w:bottom w:w="0" w:type="dxa"/>
              <w:right w:w="57" w:type="dxa"/>
            </w:tcMar>
          </w:tcPr>
          <w:p w14:paraId="3F153107"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2B06A466"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38DDA224"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29A204B0"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479AA3F6"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3E26B491" w14:textId="77777777" w:rsidTr="00A20210">
        <w:tc>
          <w:tcPr>
            <w:tcW w:w="738" w:type="dxa"/>
            <w:vMerge/>
            <w:tcMar>
              <w:top w:w="0" w:type="dxa"/>
              <w:left w:w="57" w:type="dxa"/>
              <w:bottom w:w="0" w:type="dxa"/>
              <w:right w:w="57" w:type="dxa"/>
            </w:tcMar>
          </w:tcPr>
          <w:p w14:paraId="5D03B971"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72EE0DEC" w14:textId="77777777" w:rsidR="005D2F2E" w:rsidRPr="005D2F2E" w:rsidRDefault="005D2F2E" w:rsidP="005D2F2E">
            <w:pPr>
              <w:widowControl w:val="0"/>
              <w:rPr>
                <w:sz w:val="28"/>
                <w:szCs w:val="28"/>
              </w:rPr>
            </w:pPr>
            <w:r w:rsidRPr="005D2F2E">
              <w:rPr>
                <w:sz w:val="28"/>
                <w:szCs w:val="28"/>
              </w:rPr>
              <w:t>внебюджетные источники</w:t>
            </w:r>
          </w:p>
        </w:tc>
        <w:tc>
          <w:tcPr>
            <w:tcW w:w="2886" w:type="dxa"/>
            <w:vMerge/>
            <w:tcMar>
              <w:top w:w="0" w:type="dxa"/>
              <w:left w:w="57" w:type="dxa"/>
              <w:bottom w:w="0" w:type="dxa"/>
              <w:right w:w="57" w:type="dxa"/>
            </w:tcMar>
          </w:tcPr>
          <w:p w14:paraId="319909D3"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571ABD7E"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37E45C72"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4EBB5ACE"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04975F11"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01E4985F" w14:textId="77777777" w:rsidTr="00A20210">
        <w:tc>
          <w:tcPr>
            <w:tcW w:w="738" w:type="dxa"/>
            <w:vMerge w:val="restart"/>
            <w:tcMar>
              <w:top w:w="0" w:type="dxa"/>
              <w:left w:w="57" w:type="dxa"/>
              <w:bottom w:w="0" w:type="dxa"/>
              <w:right w:w="57" w:type="dxa"/>
            </w:tcMar>
          </w:tcPr>
          <w:p w14:paraId="6DE9EAA7" w14:textId="77777777" w:rsidR="005D2F2E" w:rsidRPr="005D2F2E" w:rsidRDefault="005D2F2E" w:rsidP="005D2F2E">
            <w:pPr>
              <w:widowControl w:val="0"/>
              <w:jc w:val="center"/>
              <w:outlineLvl w:val="2"/>
              <w:rPr>
                <w:sz w:val="28"/>
                <w:szCs w:val="28"/>
              </w:rPr>
            </w:pPr>
            <w:r w:rsidRPr="005D2F2E">
              <w:rPr>
                <w:sz w:val="28"/>
                <w:szCs w:val="28"/>
              </w:rPr>
              <w:t>2.</w:t>
            </w:r>
          </w:p>
        </w:tc>
        <w:tc>
          <w:tcPr>
            <w:tcW w:w="4761" w:type="dxa"/>
            <w:tcMar>
              <w:top w:w="0" w:type="dxa"/>
              <w:left w:w="57" w:type="dxa"/>
              <w:bottom w:w="0" w:type="dxa"/>
              <w:right w:w="57" w:type="dxa"/>
            </w:tcMar>
          </w:tcPr>
          <w:p w14:paraId="41DBE98D" w14:textId="77777777" w:rsidR="005D2F2E" w:rsidRPr="005D2F2E" w:rsidRDefault="005D2F2E" w:rsidP="005D2F2E">
            <w:pPr>
              <w:widowControl w:val="0"/>
              <w:outlineLvl w:val="2"/>
              <w:rPr>
                <w:sz w:val="28"/>
                <w:szCs w:val="28"/>
              </w:rPr>
            </w:pPr>
            <w:r w:rsidRPr="005D2F2E">
              <w:rPr>
                <w:sz w:val="28"/>
                <w:szCs w:val="28"/>
              </w:rPr>
              <w:t>Мероприятие (результат) 1.: «Выплата доплаты к пенсии за выслугу лет, ежемесячной доплаты к пенсии отдельным категориям граждан</w:t>
            </w:r>
            <w:proofErr w:type="gramStart"/>
            <w:r w:rsidRPr="005D2F2E">
              <w:rPr>
                <w:sz w:val="28"/>
                <w:szCs w:val="28"/>
              </w:rPr>
              <w:t>»,(</w:t>
            </w:r>
            <w:proofErr w:type="gramEnd"/>
            <w:r w:rsidRPr="005D2F2E">
              <w:rPr>
                <w:sz w:val="28"/>
                <w:szCs w:val="28"/>
              </w:rPr>
              <w:t>всего), в том числе:</w:t>
            </w:r>
          </w:p>
        </w:tc>
        <w:tc>
          <w:tcPr>
            <w:tcW w:w="2886" w:type="dxa"/>
            <w:vMerge w:val="restart"/>
            <w:tcMar>
              <w:top w:w="0" w:type="dxa"/>
              <w:left w:w="57" w:type="dxa"/>
              <w:bottom w:w="0" w:type="dxa"/>
              <w:right w:w="57" w:type="dxa"/>
            </w:tcMar>
          </w:tcPr>
          <w:p w14:paraId="2C9B9AD1" w14:textId="77777777" w:rsidR="005D2F2E" w:rsidRPr="005D2F2E" w:rsidRDefault="005D2F2E" w:rsidP="005D2F2E">
            <w:pPr>
              <w:widowControl w:val="0"/>
              <w:jc w:val="center"/>
              <w:outlineLvl w:val="2"/>
              <w:rPr>
                <w:sz w:val="28"/>
                <w:szCs w:val="28"/>
              </w:rPr>
            </w:pPr>
            <w:r w:rsidRPr="005D2F2E">
              <w:rPr>
                <w:sz w:val="28"/>
                <w:szCs w:val="28"/>
              </w:rPr>
              <w:t>Х</w:t>
            </w:r>
          </w:p>
        </w:tc>
        <w:tc>
          <w:tcPr>
            <w:tcW w:w="1512" w:type="dxa"/>
            <w:tcMar>
              <w:top w:w="0" w:type="dxa"/>
              <w:left w:w="57" w:type="dxa"/>
              <w:bottom w:w="0" w:type="dxa"/>
              <w:right w:w="57" w:type="dxa"/>
            </w:tcMar>
          </w:tcPr>
          <w:p w14:paraId="688F2089"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55E01517"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1095EDB9"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62CD87EE"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7301B5A9" w14:textId="77777777" w:rsidTr="00A20210">
        <w:tc>
          <w:tcPr>
            <w:tcW w:w="738" w:type="dxa"/>
            <w:vMerge/>
            <w:tcMar>
              <w:top w:w="0" w:type="dxa"/>
              <w:left w:w="57" w:type="dxa"/>
              <w:bottom w:w="0" w:type="dxa"/>
              <w:right w:w="57" w:type="dxa"/>
            </w:tcMar>
          </w:tcPr>
          <w:p w14:paraId="39B61EFF"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1ACFF61B" w14:textId="77777777" w:rsidR="005D2F2E" w:rsidRPr="005D2F2E" w:rsidRDefault="005D2F2E" w:rsidP="005D2F2E">
            <w:pPr>
              <w:widowControl w:val="0"/>
              <w:rPr>
                <w:sz w:val="28"/>
                <w:szCs w:val="28"/>
              </w:rPr>
            </w:pPr>
            <w:r w:rsidRPr="005D2F2E">
              <w:rPr>
                <w:sz w:val="28"/>
                <w:szCs w:val="28"/>
              </w:rPr>
              <w:t xml:space="preserve">    местный бюджет </w:t>
            </w:r>
          </w:p>
        </w:tc>
        <w:tc>
          <w:tcPr>
            <w:tcW w:w="2886" w:type="dxa"/>
            <w:vMerge/>
            <w:tcMar>
              <w:top w:w="0" w:type="dxa"/>
              <w:left w:w="57" w:type="dxa"/>
              <w:bottom w:w="0" w:type="dxa"/>
              <w:right w:w="57" w:type="dxa"/>
            </w:tcMar>
          </w:tcPr>
          <w:p w14:paraId="37212FA5"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0F2D8B83"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614DC767"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7FE797B3"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72B3B3B2"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2AE82B6B" w14:textId="77777777" w:rsidTr="00A20210">
        <w:tc>
          <w:tcPr>
            <w:tcW w:w="738" w:type="dxa"/>
            <w:vMerge/>
            <w:tcMar>
              <w:top w:w="0" w:type="dxa"/>
              <w:left w:w="57" w:type="dxa"/>
              <w:bottom w:w="0" w:type="dxa"/>
              <w:right w:w="57" w:type="dxa"/>
            </w:tcMar>
          </w:tcPr>
          <w:p w14:paraId="23A31A4B"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43347980" w14:textId="77777777" w:rsidR="005D2F2E" w:rsidRPr="005D2F2E" w:rsidRDefault="005D2F2E" w:rsidP="005D2F2E">
            <w:pPr>
              <w:widowControl w:val="0"/>
              <w:ind w:firstLine="317"/>
              <w:outlineLvl w:val="1"/>
              <w:rPr>
                <w:sz w:val="28"/>
                <w:szCs w:val="28"/>
              </w:rPr>
            </w:pPr>
            <w:r w:rsidRPr="005D2F2E">
              <w:rPr>
                <w:sz w:val="28"/>
                <w:szCs w:val="28"/>
              </w:rPr>
              <w:t>федерального бюджета</w:t>
            </w:r>
          </w:p>
        </w:tc>
        <w:tc>
          <w:tcPr>
            <w:tcW w:w="2886" w:type="dxa"/>
            <w:tcMar>
              <w:top w:w="0" w:type="dxa"/>
              <w:left w:w="57" w:type="dxa"/>
              <w:bottom w:w="0" w:type="dxa"/>
              <w:right w:w="57" w:type="dxa"/>
            </w:tcMar>
          </w:tcPr>
          <w:p w14:paraId="4F25FD90"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7F7D63E3"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086DEEDC"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7C7116E7"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1988A9D6"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48F2EE68" w14:textId="77777777" w:rsidTr="00A20210">
        <w:tc>
          <w:tcPr>
            <w:tcW w:w="738" w:type="dxa"/>
            <w:vMerge/>
            <w:tcMar>
              <w:top w:w="0" w:type="dxa"/>
              <w:left w:w="57" w:type="dxa"/>
              <w:bottom w:w="0" w:type="dxa"/>
              <w:right w:w="57" w:type="dxa"/>
            </w:tcMar>
          </w:tcPr>
          <w:p w14:paraId="27D675F3"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6977A917" w14:textId="77777777" w:rsidR="005D2F2E" w:rsidRPr="005D2F2E" w:rsidRDefault="005D2F2E" w:rsidP="005D2F2E">
            <w:pPr>
              <w:widowControl w:val="0"/>
              <w:ind w:firstLine="317"/>
              <w:outlineLvl w:val="1"/>
              <w:rPr>
                <w:sz w:val="28"/>
                <w:szCs w:val="28"/>
              </w:rPr>
            </w:pPr>
            <w:r w:rsidRPr="005D2F2E">
              <w:rPr>
                <w:sz w:val="28"/>
                <w:szCs w:val="28"/>
              </w:rPr>
              <w:t>областного бюджета</w:t>
            </w:r>
          </w:p>
        </w:tc>
        <w:tc>
          <w:tcPr>
            <w:tcW w:w="2886" w:type="dxa"/>
            <w:tcMar>
              <w:top w:w="0" w:type="dxa"/>
              <w:left w:w="57" w:type="dxa"/>
              <w:bottom w:w="0" w:type="dxa"/>
              <w:right w:w="57" w:type="dxa"/>
            </w:tcMar>
          </w:tcPr>
          <w:p w14:paraId="2E9ED1F1"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1DE8C453"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05C0595B"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3F30AA30"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48FDBAC5"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012B4ECB" w14:textId="77777777" w:rsidTr="00A20210">
        <w:tc>
          <w:tcPr>
            <w:tcW w:w="738" w:type="dxa"/>
            <w:vMerge/>
            <w:tcMar>
              <w:top w:w="0" w:type="dxa"/>
              <w:left w:w="57" w:type="dxa"/>
              <w:bottom w:w="0" w:type="dxa"/>
              <w:right w:w="57" w:type="dxa"/>
            </w:tcMar>
          </w:tcPr>
          <w:p w14:paraId="2AB0F9A1"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626553E7" w14:textId="77777777" w:rsidR="005D2F2E" w:rsidRPr="005D2F2E" w:rsidRDefault="005D2F2E" w:rsidP="005D2F2E">
            <w:pPr>
              <w:widowControl w:val="0"/>
              <w:ind w:firstLine="317"/>
              <w:outlineLvl w:val="1"/>
              <w:rPr>
                <w:sz w:val="28"/>
                <w:szCs w:val="28"/>
              </w:rPr>
            </w:pPr>
            <w:r w:rsidRPr="005D2F2E">
              <w:rPr>
                <w:sz w:val="28"/>
                <w:szCs w:val="28"/>
              </w:rPr>
              <w:t>бюджет Октябрьского района</w:t>
            </w:r>
          </w:p>
        </w:tc>
        <w:tc>
          <w:tcPr>
            <w:tcW w:w="2886" w:type="dxa"/>
            <w:tcMar>
              <w:top w:w="0" w:type="dxa"/>
              <w:left w:w="57" w:type="dxa"/>
              <w:bottom w:w="0" w:type="dxa"/>
              <w:right w:w="57" w:type="dxa"/>
            </w:tcMar>
          </w:tcPr>
          <w:p w14:paraId="6450AA85"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05AA95D9"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7C435E06"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3F7B1539"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6FEA0E16" w14:textId="77777777" w:rsidR="005D2F2E" w:rsidRPr="005D2F2E" w:rsidRDefault="005D2F2E" w:rsidP="005D2F2E">
            <w:pPr>
              <w:widowControl w:val="0"/>
              <w:jc w:val="center"/>
              <w:outlineLvl w:val="2"/>
              <w:rPr>
                <w:sz w:val="28"/>
                <w:szCs w:val="28"/>
              </w:rPr>
            </w:pPr>
            <w:r w:rsidRPr="005D2F2E">
              <w:rPr>
                <w:sz w:val="28"/>
                <w:szCs w:val="28"/>
              </w:rPr>
              <w:t>-</w:t>
            </w:r>
          </w:p>
        </w:tc>
      </w:tr>
      <w:tr w:rsidR="005D2F2E" w:rsidRPr="005D2F2E" w14:paraId="64B84F31" w14:textId="77777777" w:rsidTr="00A20210">
        <w:tc>
          <w:tcPr>
            <w:tcW w:w="738" w:type="dxa"/>
            <w:vMerge/>
            <w:tcMar>
              <w:top w:w="0" w:type="dxa"/>
              <w:left w:w="57" w:type="dxa"/>
              <w:bottom w:w="0" w:type="dxa"/>
              <w:right w:w="57" w:type="dxa"/>
            </w:tcMar>
          </w:tcPr>
          <w:p w14:paraId="757A6B54" w14:textId="77777777" w:rsidR="005D2F2E" w:rsidRPr="005D2F2E" w:rsidRDefault="005D2F2E" w:rsidP="005D2F2E">
            <w:pPr>
              <w:rPr>
                <w:sz w:val="28"/>
                <w:szCs w:val="28"/>
              </w:rPr>
            </w:pPr>
          </w:p>
        </w:tc>
        <w:tc>
          <w:tcPr>
            <w:tcW w:w="4761" w:type="dxa"/>
            <w:tcMar>
              <w:top w:w="0" w:type="dxa"/>
              <w:left w:w="57" w:type="dxa"/>
              <w:bottom w:w="0" w:type="dxa"/>
              <w:right w:w="57" w:type="dxa"/>
            </w:tcMar>
          </w:tcPr>
          <w:p w14:paraId="74746E73" w14:textId="77777777" w:rsidR="005D2F2E" w:rsidRPr="005D2F2E" w:rsidRDefault="005D2F2E" w:rsidP="005D2F2E">
            <w:pPr>
              <w:widowControl w:val="0"/>
              <w:rPr>
                <w:sz w:val="28"/>
                <w:szCs w:val="28"/>
              </w:rPr>
            </w:pPr>
            <w:r w:rsidRPr="005D2F2E">
              <w:rPr>
                <w:sz w:val="28"/>
                <w:szCs w:val="28"/>
              </w:rPr>
              <w:t>внебюджетные источники</w:t>
            </w:r>
          </w:p>
        </w:tc>
        <w:tc>
          <w:tcPr>
            <w:tcW w:w="2886" w:type="dxa"/>
            <w:tcMar>
              <w:top w:w="0" w:type="dxa"/>
              <w:left w:w="57" w:type="dxa"/>
              <w:bottom w:w="0" w:type="dxa"/>
              <w:right w:w="57" w:type="dxa"/>
            </w:tcMar>
          </w:tcPr>
          <w:p w14:paraId="31BE1D9A" w14:textId="77777777" w:rsidR="005D2F2E" w:rsidRPr="005D2F2E" w:rsidRDefault="005D2F2E" w:rsidP="005D2F2E">
            <w:pPr>
              <w:rPr>
                <w:sz w:val="28"/>
                <w:szCs w:val="28"/>
              </w:rPr>
            </w:pPr>
          </w:p>
        </w:tc>
        <w:tc>
          <w:tcPr>
            <w:tcW w:w="1512" w:type="dxa"/>
            <w:tcMar>
              <w:top w:w="0" w:type="dxa"/>
              <w:left w:w="57" w:type="dxa"/>
              <w:bottom w:w="0" w:type="dxa"/>
              <w:right w:w="57" w:type="dxa"/>
            </w:tcMar>
          </w:tcPr>
          <w:p w14:paraId="65825F1B"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375" w:type="dxa"/>
            <w:tcMar>
              <w:top w:w="0" w:type="dxa"/>
              <w:left w:w="57" w:type="dxa"/>
              <w:bottom w:w="0" w:type="dxa"/>
              <w:right w:w="57" w:type="dxa"/>
            </w:tcMar>
          </w:tcPr>
          <w:p w14:paraId="5587778F"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4902803E" w14:textId="77777777" w:rsidR="005D2F2E" w:rsidRPr="005D2F2E" w:rsidRDefault="005D2F2E" w:rsidP="005D2F2E">
            <w:pPr>
              <w:widowControl w:val="0"/>
              <w:ind w:right="-173"/>
              <w:jc w:val="center"/>
              <w:outlineLvl w:val="2"/>
              <w:rPr>
                <w:sz w:val="28"/>
                <w:szCs w:val="28"/>
              </w:rPr>
            </w:pPr>
            <w:r w:rsidRPr="005D2F2E">
              <w:rPr>
                <w:sz w:val="28"/>
                <w:szCs w:val="28"/>
              </w:rPr>
              <w:t>-</w:t>
            </w:r>
          </w:p>
        </w:tc>
        <w:tc>
          <w:tcPr>
            <w:tcW w:w="1649" w:type="dxa"/>
            <w:tcMar>
              <w:top w:w="0" w:type="dxa"/>
              <w:left w:w="57" w:type="dxa"/>
              <w:bottom w:w="0" w:type="dxa"/>
              <w:right w:w="57" w:type="dxa"/>
            </w:tcMar>
          </w:tcPr>
          <w:p w14:paraId="7FFE9573" w14:textId="77777777" w:rsidR="005D2F2E" w:rsidRPr="005D2F2E" w:rsidRDefault="005D2F2E" w:rsidP="005D2F2E">
            <w:pPr>
              <w:widowControl w:val="0"/>
              <w:jc w:val="center"/>
              <w:outlineLvl w:val="2"/>
              <w:rPr>
                <w:sz w:val="28"/>
                <w:szCs w:val="28"/>
              </w:rPr>
            </w:pPr>
            <w:r w:rsidRPr="005D2F2E">
              <w:rPr>
                <w:sz w:val="28"/>
                <w:szCs w:val="28"/>
              </w:rPr>
              <w:t>-</w:t>
            </w:r>
          </w:p>
        </w:tc>
      </w:tr>
    </w:tbl>
    <w:p w14:paraId="0DC2F2BB" w14:textId="77777777" w:rsidR="005D2F2E" w:rsidRPr="005D2F2E" w:rsidRDefault="005D2F2E" w:rsidP="005D2F2E">
      <w:pPr>
        <w:keepNext/>
        <w:tabs>
          <w:tab w:val="left" w:pos="851"/>
          <w:tab w:val="left" w:pos="11057"/>
        </w:tabs>
        <w:jc w:val="both"/>
        <w:outlineLvl w:val="0"/>
        <w:rPr>
          <w:sz w:val="24"/>
          <w:szCs w:val="24"/>
        </w:rPr>
      </w:pPr>
    </w:p>
    <w:p w14:paraId="0AE6A0F1" w14:textId="77777777" w:rsidR="005D2F2E" w:rsidRPr="005D2F2E" w:rsidRDefault="005D2F2E" w:rsidP="005D2F2E">
      <w:pPr>
        <w:keepNext/>
        <w:tabs>
          <w:tab w:val="left" w:pos="851"/>
          <w:tab w:val="left" w:pos="11057"/>
        </w:tabs>
        <w:jc w:val="both"/>
        <w:outlineLvl w:val="0"/>
        <w:rPr>
          <w:sz w:val="24"/>
          <w:szCs w:val="24"/>
        </w:rPr>
      </w:pPr>
    </w:p>
    <w:p w14:paraId="4CB8E915" w14:textId="77777777" w:rsidR="005D2F2E" w:rsidRPr="005D2F2E" w:rsidRDefault="005D2F2E" w:rsidP="005D2F2E">
      <w:pPr>
        <w:rPr>
          <w:sz w:val="28"/>
        </w:rPr>
      </w:pPr>
    </w:p>
    <w:p w14:paraId="6CD2B8EC" w14:textId="77777777" w:rsidR="005D2F2E" w:rsidRPr="005D2F2E" w:rsidRDefault="005D2F2E" w:rsidP="005D2F2E">
      <w:pPr>
        <w:rPr>
          <w:sz w:val="28"/>
        </w:rPr>
      </w:pPr>
    </w:p>
    <w:p w14:paraId="6B0D1DF5" w14:textId="77777777" w:rsidR="005D2F2E" w:rsidRPr="005D2F2E" w:rsidRDefault="005D2F2E" w:rsidP="005D2F2E">
      <w:pPr>
        <w:rPr>
          <w:sz w:val="28"/>
        </w:rPr>
      </w:pPr>
    </w:p>
    <w:p w14:paraId="71433351" w14:textId="77777777" w:rsidR="005D2F2E" w:rsidRPr="005D2F2E" w:rsidRDefault="005D2F2E" w:rsidP="005D2F2E">
      <w:pPr>
        <w:rPr>
          <w:sz w:val="28"/>
        </w:rPr>
      </w:pPr>
    </w:p>
    <w:p w14:paraId="3A14993F" w14:textId="7B0461E3" w:rsidR="005D2F2E" w:rsidRPr="005D2F2E" w:rsidRDefault="005D2F2E" w:rsidP="005D2F2E">
      <w:pPr>
        <w:keepNext/>
        <w:tabs>
          <w:tab w:val="left" w:pos="851"/>
          <w:tab w:val="left" w:pos="11057"/>
        </w:tabs>
        <w:jc w:val="center"/>
        <w:outlineLvl w:val="0"/>
        <w:rPr>
          <w:sz w:val="28"/>
          <w:szCs w:val="28"/>
        </w:rPr>
      </w:pPr>
      <w:r w:rsidRPr="005D2F2E">
        <w:rPr>
          <w:sz w:val="28"/>
          <w:szCs w:val="28"/>
        </w:rPr>
        <w:t>5. План реализации комплекса процессных мероприятий на 202</w:t>
      </w:r>
      <w:r>
        <w:rPr>
          <w:sz w:val="28"/>
          <w:szCs w:val="28"/>
        </w:rPr>
        <w:t>6</w:t>
      </w:r>
      <w:r w:rsidRPr="005D2F2E">
        <w:rPr>
          <w:sz w:val="28"/>
          <w:szCs w:val="28"/>
        </w:rPr>
        <w:t>-202</w:t>
      </w:r>
      <w:r>
        <w:rPr>
          <w:sz w:val="28"/>
          <w:szCs w:val="28"/>
        </w:rPr>
        <w:t>8</w:t>
      </w:r>
      <w:r w:rsidRPr="005D2F2E">
        <w:rPr>
          <w:sz w:val="28"/>
          <w:szCs w:val="28"/>
        </w:rPr>
        <w:t xml:space="preserve"> год</w:t>
      </w:r>
    </w:p>
    <w:p w14:paraId="4347D23D" w14:textId="77777777" w:rsidR="005D2F2E" w:rsidRPr="005D2F2E" w:rsidRDefault="005D2F2E" w:rsidP="005D2F2E">
      <w:pPr>
        <w:widowControl w:val="0"/>
        <w:tabs>
          <w:tab w:val="left" w:pos="11057"/>
        </w:tabs>
        <w:spacing w:before="8" w:after="1"/>
        <w:rPr>
          <w:b/>
          <w:sz w:val="12"/>
        </w:rPr>
      </w:pPr>
    </w:p>
    <w:tbl>
      <w:tblPr>
        <w:tblW w:w="14241" w:type="dxa"/>
        <w:tblInd w:w="1035" w:type="dxa"/>
        <w:tblLayout w:type="fixed"/>
        <w:tblLook w:val="00A0" w:firstRow="1" w:lastRow="0" w:firstColumn="1" w:lastColumn="0" w:noHBand="0" w:noVBand="0"/>
      </w:tblPr>
      <w:tblGrid>
        <w:gridCol w:w="805"/>
        <w:gridCol w:w="3345"/>
        <w:gridCol w:w="2299"/>
        <w:gridCol w:w="3014"/>
        <w:gridCol w:w="2609"/>
        <w:gridCol w:w="2169"/>
      </w:tblGrid>
      <w:tr w:rsidR="005D2F2E" w:rsidRPr="005D2F2E" w14:paraId="6AD3E6E3" w14:textId="77777777" w:rsidTr="00EA1AE0">
        <w:trPr>
          <w:trHeight w:val="607"/>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94B86" w14:textId="77777777" w:rsidR="005D2F2E" w:rsidRPr="005D2F2E" w:rsidRDefault="005D2F2E" w:rsidP="005D2F2E">
            <w:pPr>
              <w:widowControl w:val="0"/>
              <w:tabs>
                <w:tab w:val="left" w:pos="11057"/>
              </w:tabs>
              <w:spacing w:line="247" w:lineRule="exact"/>
              <w:ind w:left="-16" w:right="-39"/>
              <w:jc w:val="center"/>
              <w:rPr>
                <w:sz w:val="28"/>
                <w:szCs w:val="28"/>
              </w:rPr>
            </w:pPr>
            <w:r w:rsidRPr="005D2F2E">
              <w:rPr>
                <w:sz w:val="28"/>
                <w:szCs w:val="28"/>
              </w:rPr>
              <w:t xml:space="preserve">№ </w:t>
            </w:r>
            <w:r w:rsidRPr="005D2F2E">
              <w:rPr>
                <w:sz w:val="28"/>
                <w:szCs w:val="28"/>
              </w:rPr>
              <w:br/>
              <w:t>п/п</w:t>
            </w:r>
          </w:p>
        </w:tc>
        <w:tc>
          <w:tcPr>
            <w:tcW w:w="3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31398" w14:textId="77777777" w:rsidR="005D2F2E" w:rsidRPr="005D2F2E" w:rsidRDefault="005D2F2E" w:rsidP="005D2F2E">
            <w:pPr>
              <w:widowControl w:val="0"/>
              <w:tabs>
                <w:tab w:val="left" w:pos="11057"/>
              </w:tabs>
              <w:spacing w:line="247" w:lineRule="exact"/>
              <w:ind w:left="-16" w:right="-39"/>
              <w:jc w:val="center"/>
              <w:rPr>
                <w:spacing w:val="-1"/>
                <w:sz w:val="28"/>
                <w:szCs w:val="28"/>
              </w:rPr>
            </w:pPr>
            <w:r w:rsidRPr="005D2F2E">
              <w:rPr>
                <w:sz w:val="28"/>
                <w:szCs w:val="28"/>
              </w:rPr>
              <w:t>Задача,</w:t>
            </w:r>
            <w:r w:rsidRPr="005D2F2E">
              <w:rPr>
                <w:spacing w:val="-2"/>
                <w:sz w:val="28"/>
                <w:szCs w:val="28"/>
              </w:rPr>
              <w:t xml:space="preserve"> м</w:t>
            </w:r>
            <w:r w:rsidRPr="005D2F2E">
              <w:rPr>
                <w:sz w:val="28"/>
                <w:szCs w:val="28"/>
              </w:rPr>
              <w:t>ероприятие(результат)/</w:t>
            </w:r>
          </w:p>
          <w:p w14:paraId="1A0385BD" w14:textId="77777777" w:rsidR="005D2F2E" w:rsidRPr="005D2F2E" w:rsidRDefault="005D2F2E" w:rsidP="005D2F2E">
            <w:pPr>
              <w:widowControl w:val="0"/>
              <w:tabs>
                <w:tab w:val="left" w:pos="11057"/>
              </w:tabs>
              <w:spacing w:line="247" w:lineRule="exact"/>
              <w:ind w:left="-16" w:right="-39"/>
              <w:jc w:val="center"/>
              <w:rPr>
                <w:sz w:val="28"/>
                <w:szCs w:val="28"/>
              </w:rPr>
            </w:pPr>
            <w:r w:rsidRPr="005D2F2E">
              <w:rPr>
                <w:sz w:val="28"/>
                <w:szCs w:val="28"/>
              </w:rPr>
              <w:t>Контрольная точка</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E5D22" w14:textId="77777777" w:rsidR="005D2F2E" w:rsidRPr="005D2F2E" w:rsidRDefault="005D2F2E" w:rsidP="005D2F2E">
            <w:pPr>
              <w:widowControl w:val="0"/>
              <w:tabs>
                <w:tab w:val="left" w:pos="11057"/>
              </w:tabs>
              <w:ind w:right="13"/>
              <w:jc w:val="center"/>
              <w:rPr>
                <w:sz w:val="28"/>
                <w:szCs w:val="28"/>
              </w:rPr>
            </w:pPr>
            <w:r w:rsidRPr="005D2F2E">
              <w:rPr>
                <w:sz w:val="28"/>
                <w:szCs w:val="28"/>
              </w:rPr>
              <w:t>Дата наступления контрольной точки</w:t>
            </w:r>
          </w:p>
        </w:tc>
        <w:tc>
          <w:tcPr>
            <w:tcW w:w="3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7A10A" w14:textId="77777777" w:rsidR="005D2F2E" w:rsidRPr="005D2F2E" w:rsidRDefault="005D2F2E" w:rsidP="005D2F2E">
            <w:pPr>
              <w:widowControl w:val="0"/>
              <w:tabs>
                <w:tab w:val="left" w:pos="11057"/>
              </w:tabs>
              <w:ind w:right="13"/>
              <w:jc w:val="center"/>
              <w:rPr>
                <w:sz w:val="28"/>
                <w:szCs w:val="28"/>
              </w:rPr>
            </w:pPr>
            <w:r w:rsidRPr="005D2F2E">
              <w:rPr>
                <w:sz w:val="28"/>
                <w:szCs w:val="28"/>
              </w:rPr>
              <w:t xml:space="preserve">Ответственный исполнитель </w:t>
            </w:r>
          </w:p>
          <w:p w14:paraId="0CA9E59C" w14:textId="77777777" w:rsidR="005D2F2E" w:rsidRPr="005D2F2E" w:rsidRDefault="005D2F2E" w:rsidP="005D2F2E">
            <w:pPr>
              <w:widowControl w:val="0"/>
              <w:tabs>
                <w:tab w:val="left" w:pos="11057"/>
              </w:tabs>
              <w:ind w:right="13"/>
              <w:jc w:val="center"/>
              <w:rPr>
                <w:sz w:val="28"/>
                <w:szCs w:val="28"/>
              </w:rPr>
            </w:pPr>
          </w:p>
        </w:tc>
        <w:tc>
          <w:tcPr>
            <w:tcW w:w="26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A5781" w14:textId="77777777" w:rsidR="005D2F2E" w:rsidRPr="005D2F2E" w:rsidRDefault="005D2F2E" w:rsidP="005D2F2E">
            <w:pPr>
              <w:widowControl w:val="0"/>
              <w:tabs>
                <w:tab w:val="left" w:pos="11057"/>
              </w:tabs>
              <w:jc w:val="center"/>
              <w:rPr>
                <w:sz w:val="28"/>
                <w:szCs w:val="28"/>
              </w:rPr>
            </w:pPr>
            <w:r w:rsidRPr="005D2F2E">
              <w:rPr>
                <w:sz w:val="28"/>
                <w:szCs w:val="28"/>
              </w:rPr>
              <w:t xml:space="preserve">Вид подтверждающего документа </w:t>
            </w:r>
          </w:p>
        </w:tc>
        <w:tc>
          <w:tcPr>
            <w:tcW w:w="2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BD4CC" w14:textId="77777777" w:rsidR="005D2F2E" w:rsidRPr="005D2F2E" w:rsidRDefault="005D2F2E" w:rsidP="005D2F2E">
            <w:pPr>
              <w:widowControl w:val="0"/>
              <w:tabs>
                <w:tab w:val="left" w:pos="11057"/>
              </w:tabs>
              <w:ind w:right="52"/>
              <w:jc w:val="center"/>
              <w:rPr>
                <w:sz w:val="28"/>
                <w:szCs w:val="28"/>
              </w:rPr>
            </w:pPr>
            <w:r w:rsidRPr="005D2F2E">
              <w:rPr>
                <w:sz w:val="28"/>
                <w:szCs w:val="28"/>
              </w:rPr>
              <w:t xml:space="preserve">Информационная система </w:t>
            </w:r>
          </w:p>
          <w:p w14:paraId="50FF3CFF" w14:textId="77777777" w:rsidR="005D2F2E" w:rsidRPr="005D2F2E" w:rsidRDefault="005D2F2E" w:rsidP="005D2F2E">
            <w:pPr>
              <w:widowControl w:val="0"/>
              <w:tabs>
                <w:tab w:val="left" w:pos="11057"/>
              </w:tabs>
              <w:ind w:right="52"/>
              <w:jc w:val="center"/>
              <w:rPr>
                <w:sz w:val="28"/>
                <w:szCs w:val="28"/>
              </w:rPr>
            </w:pPr>
            <w:r w:rsidRPr="005D2F2E">
              <w:rPr>
                <w:sz w:val="28"/>
                <w:szCs w:val="28"/>
              </w:rPr>
              <w:t xml:space="preserve">(источник данных) </w:t>
            </w:r>
          </w:p>
        </w:tc>
      </w:tr>
      <w:tr w:rsidR="005D2F2E" w:rsidRPr="005D2F2E" w14:paraId="4F4410A2" w14:textId="77777777" w:rsidTr="00EA1AE0">
        <w:trPr>
          <w:trHeight w:val="256"/>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D9404" w14:textId="77777777" w:rsidR="005D2F2E" w:rsidRPr="005D2F2E" w:rsidRDefault="005D2F2E" w:rsidP="005D2F2E">
            <w:pPr>
              <w:widowControl w:val="0"/>
              <w:tabs>
                <w:tab w:val="left" w:pos="11057"/>
              </w:tabs>
              <w:spacing w:before="10"/>
              <w:ind w:left="9"/>
              <w:jc w:val="center"/>
              <w:rPr>
                <w:sz w:val="28"/>
                <w:szCs w:val="28"/>
              </w:rPr>
            </w:pPr>
            <w:r w:rsidRPr="005D2F2E">
              <w:rPr>
                <w:sz w:val="28"/>
                <w:szCs w:val="28"/>
              </w:rPr>
              <w:t>1</w:t>
            </w:r>
          </w:p>
        </w:tc>
        <w:tc>
          <w:tcPr>
            <w:tcW w:w="3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4398A" w14:textId="77777777" w:rsidR="005D2F2E" w:rsidRPr="005D2F2E" w:rsidRDefault="005D2F2E" w:rsidP="005D2F2E">
            <w:pPr>
              <w:widowControl w:val="0"/>
              <w:tabs>
                <w:tab w:val="left" w:pos="11057"/>
              </w:tabs>
              <w:spacing w:before="10"/>
              <w:ind w:left="9"/>
              <w:jc w:val="center"/>
              <w:rPr>
                <w:sz w:val="28"/>
                <w:szCs w:val="28"/>
              </w:rPr>
            </w:pPr>
            <w:r w:rsidRPr="005D2F2E">
              <w:rPr>
                <w:sz w:val="28"/>
                <w:szCs w:val="28"/>
              </w:rPr>
              <w:t>2</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0460A" w14:textId="77777777" w:rsidR="005D2F2E" w:rsidRPr="005D2F2E" w:rsidRDefault="005D2F2E" w:rsidP="005D2F2E">
            <w:pPr>
              <w:widowControl w:val="0"/>
              <w:tabs>
                <w:tab w:val="left" w:pos="11057"/>
              </w:tabs>
              <w:spacing w:before="10"/>
              <w:jc w:val="center"/>
              <w:rPr>
                <w:sz w:val="28"/>
                <w:szCs w:val="28"/>
              </w:rPr>
            </w:pPr>
            <w:r w:rsidRPr="005D2F2E">
              <w:rPr>
                <w:sz w:val="28"/>
                <w:szCs w:val="28"/>
              </w:rPr>
              <w:t>3</w:t>
            </w:r>
          </w:p>
        </w:tc>
        <w:tc>
          <w:tcPr>
            <w:tcW w:w="3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BBE7B" w14:textId="77777777" w:rsidR="005D2F2E" w:rsidRPr="005D2F2E" w:rsidRDefault="005D2F2E" w:rsidP="005D2F2E">
            <w:pPr>
              <w:widowControl w:val="0"/>
              <w:tabs>
                <w:tab w:val="left" w:pos="11057"/>
              </w:tabs>
              <w:spacing w:before="10"/>
              <w:jc w:val="center"/>
              <w:rPr>
                <w:sz w:val="28"/>
                <w:szCs w:val="28"/>
              </w:rPr>
            </w:pPr>
            <w:r w:rsidRPr="005D2F2E">
              <w:rPr>
                <w:sz w:val="28"/>
                <w:szCs w:val="28"/>
              </w:rPr>
              <w:t>4</w:t>
            </w:r>
          </w:p>
        </w:tc>
        <w:tc>
          <w:tcPr>
            <w:tcW w:w="26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74E27" w14:textId="77777777" w:rsidR="005D2F2E" w:rsidRPr="005D2F2E" w:rsidRDefault="005D2F2E" w:rsidP="005D2F2E">
            <w:pPr>
              <w:widowControl w:val="0"/>
              <w:tabs>
                <w:tab w:val="left" w:pos="11057"/>
              </w:tabs>
              <w:spacing w:before="10"/>
              <w:ind w:left="6"/>
              <w:jc w:val="center"/>
              <w:rPr>
                <w:sz w:val="28"/>
                <w:szCs w:val="28"/>
              </w:rPr>
            </w:pPr>
            <w:r w:rsidRPr="005D2F2E">
              <w:rPr>
                <w:sz w:val="28"/>
                <w:szCs w:val="28"/>
              </w:rPr>
              <w:t>5</w:t>
            </w:r>
          </w:p>
        </w:tc>
        <w:tc>
          <w:tcPr>
            <w:tcW w:w="2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DDCFF" w14:textId="77777777" w:rsidR="005D2F2E" w:rsidRPr="005D2F2E" w:rsidRDefault="005D2F2E" w:rsidP="005D2F2E">
            <w:pPr>
              <w:widowControl w:val="0"/>
              <w:tabs>
                <w:tab w:val="left" w:pos="11057"/>
              </w:tabs>
              <w:spacing w:before="10"/>
              <w:ind w:left="6"/>
              <w:jc w:val="center"/>
              <w:rPr>
                <w:sz w:val="28"/>
                <w:szCs w:val="28"/>
              </w:rPr>
            </w:pPr>
            <w:r w:rsidRPr="005D2F2E">
              <w:rPr>
                <w:sz w:val="28"/>
                <w:szCs w:val="28"/>
              </w:rPr>
              <w:t>6</w:t>
            </w:r>
          </w:p>
        </w:tc>
      </w:tr>
      <w:tr w:rsidR="005D2F2E" w:rsidRPr="005D2F2E" w14:paraId="6656EB76" w14:textId="77777777" w:rsidTr="00EA1AE0">
        <w:trPr>
          <w:trHeight w:val="296"/>
        </w:trPr>
        <w:tc>
          <w:tcPr>
            <w:tcW w:w="1424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EEEAC" w14:textId="77777777" w:rsidR="005D2F2E" w:rsidRPr="005D2F2E" w:rsidRDefault="005D2F2E" w:rsidP="005D2F2E">
            <w:pPr>
              <w:widowControl w:val="0"/>
              <w:tabs>
                <w:tab w:val="left" w:pos="11057"/>
              </w:tabs>
              <w:spacing w:before="32"/>
              <w:ind w:left="7"/>
              <w:jc w:val="both"/>
              <w:rPr>
                <w:i/>
                <w:sz w:val="28"/>
                <w:szCs w:val="28"/>
              </w:rPr>
            </w:pPr>
            <w:r w:rsidRPr="005D2F2E">
              <w:rPr>
                <w:sz w:val="28"/>
                <w:szCs w:val="28"/>
              </w:rPr>
              <w:t>Задача комплекса процессных мероприятий «Своевременно и в полном объеме предоставлены меры социальной поддержки, государственных социальных гарантий отдельным категориям граждан»</w:t>
            </w:r>
          </w:p>
        </w:tc>
      </w:tr>
      <w:tr w:rsidR="005D2F2E" w:rsidRPr="005D2F2E" w14:paraId="21903BE3" w14:textId="77777777" w:rsidTr="00EA1AE0">
        <w:trPr>
          <w:trHeight w:val="295"/>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409CD" w14:textId="77777777" w:rsidR="005D2F2E" w:rsidRPr="005D2F2E" w:rsidRDefault="005D2F2E" w:rsidP="005D2F2E">
            <w:pPr>
              <w:widowControl w:val="0"/>
              <w:tabs>
                <w:tab w:val="left" w:pos="11057"/>
              </w:tabs>
              <w:spacing w:line="247" w:lineRule="exact"/>
              <w:rPr>
                <w:sz w:val="28"/>
                <w:szCs w:val="28"/>
              </w:rPr>
            </w:pPr>
            <w:r w:rsidRPr="005D2F2E">
              <w:rPr>
                <w:sz w:val="28"/>
                <w:szCs w:val="28"/>
              </w:rPr>
              <w:t>1.</w:t>
            </w:r>
          </w:p>
        </w:tc>
        <w:tc>
          <w:tcPr>
            <w:tcW w:w="3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8CD0C" w14:textId="77777777" w:rsidR="005D2F2E" w:rsidRPr="005D2F2E" w:rsidRDefault="005D2F2E" w:rsidP="005D2F2E">
            <w:pPr>
              <w:widowControl w:val="0"/>
              <w:tabs>
                <w:tab w:val="left" w:pos="11057"/>
              </w:tabs>
              <w:spacing w:line="247" w:lineRule="exact"/>
              <w:rPr>
                <w:i/>
                <w:sz w:val="28"/>
                <w:szCs w:val="28"/>
              </w:rPr>
            </w:pPr>
            <w:r w:rsidRPr="005D2F2E">
              <w:rPr>
                <w:sz w:val="28"/>
                <w:szCs w:val="28"/>
              </w:rPr>
              <w:t>Мероприятие (результат): «Выплата доплаты к пенсии за выслугу лет, ежемесячной доплаты к пенсии отдельным категориям граждан»</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F1B74" w14:textId="77777777" w:rsidR="005D2F2E" w:rsidRPr="005D2F2E" w:rsidRDefault="005D2F2E" w:rsidP="005D2F2E">
            <w:pPr>
              <w:widowControl w:val="0"/>
              <w:tabs>
                <w:tab w:val="left" w:pos="11057"/>
              </w:tabs>
              <w:jc w:val="center"/>
              <w:rPr>
                <w:sz w:val="28"/>
                <w:szCs w:val="28"/>
              </w:rPr>
            </w:pPr>
            <w:r w:rsidRPr="005D2F2E">
              <w:rPr>
                <w:sz w:val="28"/>
                <w:szCs w:val="28"/>
              </w:rPr>
              <w:t>Х</w:t>
            </w:r>
          </w:p>
        </w:tc>
        <w:tc>
          <w:tcPr>
            <w:tcW w:w="3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CFFAB" w14:textId="692989F8" w:rsidR="005D2F2E" w:rsidRPr="005D2F2E" w:rsidRDefault="005D2F2E" w:rsidP="005D2F2E">
            <w:pPr>
              <w:widowControl w:val="0"/>
              <w:tabs>
                <w:tab w:val="left" w:pos="11057"/>
              </w:tabs>
              <w:rPr>
                <w:sz w:val="28"/>
                <w:szCs w:val="28"/>
              </w:rPr>
            </w:pPr>
            <w:r w:rsidRPr="005D2F2E">
              <w:rPr>
                <w:sz w:val="28"/>
                <w:szCs w:val="28"/>
              </w:rPr>
              <w:t>Администрация Краснолучского сельского поселения</w:t>
            </w:r>
          </w:p>
        </w:tc>
        <w:tc>
          <w:tcPr>
            <w:tcW w:w="26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90463" w14:textId="77777777" w:rsidR="005D2F2E" w:rsidRPr="005D2F2E" w:rsidRDefault="005D2F2E" w:rsidP="005D2F2E">
            <w:pPr>
              <w:widowControl w:val="0"/>
              <w:tabs>
                <w:tab w:val="left" w:pos="11057"/>
              </w:tabs>
              <w:spacing w:line="247" w:lineRule="exact"/>
              <w:ind w:left="7"/>
              <w:jc w:val="center"/>
              <w:rPr>
                <w:sz w:val="28"/>
                <w:szCs w:val="28"/>
              </w:rPr>
            </w:pPr>
            <w:r w:rsidRPr="005D2F2E">
              <w:rPr>
                <w:sz w:val="28"/>
                <w:szCs w:val="28"/>
              </w:rPr>
              <w:t>-</w:t>
            </w:r>
          </w:p>
        </w:tc>
        <w:tc>
          <w:tcPr>
            <w:tcW w:w="2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A0576" w14:textId="77777777" w:rsidR="005D2F2E" w:rsidRPr="005D2F2E" w:rsidRDefault="005D2F2E" w:rsidP="005D2F2E">
            <w:pPr>
              <w:widowControl w:val="0"/>
              <w:tabs>
                <w:tab w:val="left" w:pos="11057"/>
              </w:tabs>
              <w:spacing w:line="247" w:lineRule="exact"/>
              <w:ind w:left="7"/>
              <w:jc w:val="center"/>
              <w:rPr>
                <w:sz w:val="28"/>
                <w:szCs w:val="28"/>
              </w:rPr>
            </w:pPr>
            <w:r w:rsidRPr="005D2F2E">
              <w:rPr>
                <w:sz w:val="28"/>
                <w:szCs w:val="28"/>
              </w:rPr>
              <w:t>-</w:t>
            </w:r>
          </w:p>
        </w:tc>
      </w:tr>
      <w:tr w:rsidR="005D2F2E" w:rsidRPr="005D2F2E" w14:paraId="1003A3B9" w14:textId="77777777" w:rsidTr="00EA1AE0">
        <w:trPr>
          <w:trHeight w:val="295"/>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639E6" w14:textId="77777777" w:rsidR="005D2F2E" w:rsidRPr="005D2F2E" w:rsidRDefault="005D2F2E" w:rsidP="005D2F2E">
            <w:pPr>
              <w:widowControl w:val="0"/>
              <w:tabs>
                <w:tab w:val="left" w:pos="11057"/>
              </w:tabs>
              <w:spacing w:line="247" w:lineRule="exact"/>
              <w:ind w:left="-16" w:firstLine="16"/>
              <w:rPr>
                <w:sz w:val="28"/>
                <w:szCs w:val="28"/>
              </w:rPr>
            </w:pPr>
            <w:r w:rsidRPr="005D2F2E">
              <w:rPr>
                <w:sz w:val="28"/>
                <w:szCs w:val="28"/>
              </w:rPr>
              <w:t>2.</w:t>
            </w:r>
          </w:p>
        </w:tc>
        <w:tc>
          <w:tcPr>
            <w:tcW w:w="3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7FC81" w14:textId="77777777" w:rsidR="005D2F2E" w:rsidRPr="005D2F2E" w:rsidRDefault="005D2F2E" w:rsidP="005D2F2E">
            <w:pPr>
              <w:widowControl w:val="0"/>
              <w:tabs>
                <w:tab w:val="left" w:pos="11057"/>
              </w:tabs>
              <w:spacing w:line="252" w:lineRule="auto"/>
              <w:rPr>
                <w:sz w:val="28"/>
                <w:szCs w:val="28"/>
              </w:rPr>
            </w:pPr>
            <w:r w:rsidRPr="005D2F2E">
              <w:rPr>
                <w:sz w:val="28"/>
                <w:szCs w:val="28"/>
              </w:rPr>
              <w:t>Контрольная точка 1.1.</w:t>
            </w:r>
          </w:p>
          <w:p w14:paraId="0F9EB370" w14:textId="77777777" w:rsidR="005D2F2E" w:rsidRPr="005D2F2E" w:rsidRDefault="005D2F2E" w:rsidP="005D2F2E">
            <w:pPr>
              <w:widowControl w:val="0"/>
              <w:tabs>
                <w:tab w:val="left" w:pos="11057"/>
              </w:tabs>
              <w:spacing w:line="252" w:lineRule="auto"/>
              <w:rPr>
                <w:sz w:val="28"/>
                <w:szCs w:val="28"/>
              </w:rPr>
            </w:pPr>
            <w:r w:rsidRPr="005D2F2E">
              <w:rPr>
                <w:sz w:val="28"/>
                <w:szCs w:val="28"/>
              </w:rPr>
              <w:t xml:space="preserve">«Планирование потребности в средствах местного бюджета для </w:t>
            </w:r>
            <w:r w:rsidRPr="005D2F2E">
              <w:rPr>
                <w:sz w:val="28"/>
                <w:szCs w:val="28"/>
              </w:rPr>
              <w:lastRenderedPageBreak/>
              <w:t>утверждения в решении о бюджете на очередной год и плановый период»</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6899B" w14:textId="77777777" w:rsidR="005D2F2E" w:rsidRPr="005D2F2E" w:rsidRDefault="005D2F2E" w:rsidP="005D2F2E">
            <w:pPr>
              <w:widowControl w:val="0"/>
              <w:tabs>
                <w:tab w:val="left" w:pos="11057"/>
              </w:tabs>
              <w:rPr>
                <w:sz w:val="28"/>
                <w:szCs w:val="28"/>
              </w:rPr>
            </w:pPr>
            <w:r w:rsidRPr="005D2F2E">
              <w:rPr>
                <w:sz w:val="28"/>
                <w:szCs w:val="28"/>
              </w:rPr>
              <w:lastRenderedPageBreak/>
              <w:t>10 ноября</w:t>
            </w:r>
          </w:p>
        </w:tc>
        <w:tc>
          <w:tcPr>
            <w:tcW w:w="3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9E8CF" w14:textId="4281B433" w:rsidR="005D2F2E" w:rsidRPr="005D2F2E" w:rsidRDefault="005D2F2E" w:rsidP="005D2F2E">
            <w:pPr>
              <w:widowControl w:val="0"/>
              <w:tabs>
                <w:tab w:val="left" w:pos="11057"/>
              </w:tabs>
              <w:rPr>
                <w:sz w:val="28"/>
                <w:szCs w:val="28"/>
              </w:rPr>
            </w:pPr>
            <w:r w:rsidRPr="005D2F2E">
              <w:rPr>
                <w:sz w:val="28"/>
                <w:szCs w:val="28"/>
              </w:rPr>
              <w:t>Администрация Краснолучского сельского поселения</w:t>
            </w:r>
          </w:p>
        </w:tc>
        <w:tc>
          <w:tcPr>
            <w:tcW w:w="26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51D73" w14:textId="37310BBB" w:rsidR="005D2F2E" w:rsidRPr="005D2F2E" w:rsidRDefault="005D2F2E" w:rsidP="005D2F2E">
            <w:pPr>
              <w:widowControl w:val="0"/>
              <w:tabs>
                <w:tab w:val="left" w:pos="11057"/>
              </w:tabs>
              <w:spacing w:line="247" w:lineRule="exact"/>
              <w:ind w:left="7"/>
              <w:jc w:val="center"/>
              <w:rPr>
                <w:sz w:val="28"/>
                <w:szCs w:val="28"/>
              </w:rPr>
            </w:pPr>
            <w:r w:rsidRPr="005D2F2E">
              <w:rPr>
                <w:sz w:val="28"/>
                <w:szCs w:val="28"/>
              </w:rPr>
              <w:t xml:space="preserve">решение о бюджете Краснолучского сельского поселения на очередной год и </w:t>
            </w:r>
            <w:r w:rsidRPr="005D2F2E">
              <w:rPr>
                <w:sz w:val="28"/>
                <w:szCs w:val="28"/>
              </w:rPr>
              <w:lastRenderedPageBreak/>
              <w:t>плановый период</w:t>
            </w:r>
          </w:p>
        </w:tc>
        <w:tc>
          <w:tcPr>
            <w:tcW w:w="2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78CDC" w14:textId="77777777" w:rsidR="005D2F2E" w:rsidRPr="005D2F2E" w:rsidRDefault="005D2F2E" w:rsidP="005D2F2E">
            <w:pPr>
              <w:widowControl w:val="0"/>
              <w:tabs>
                <w:tab w:val="left" w:pos="11057"/>
              </w:tabs>
              <w:spacing w:line="247" w:lineRule="exact"/>
              <w:ind w:left="7"/>
              <w:jc w:val="center"/>
              <w:rPr>
                <w:sz w:val="28"/>
                <w:szCs w:val="28"/>
              </w:rPr>
            </w:pPr>
            <w:r w:rsidRPr="005D2F2E">
              <w:rPr>
                <w:sz w:val="28"/>
                <w:szCs w:val="28"/>
              </w:rPr>
              <w:lastRenderedPageBreak/>
              <w:t>-</w:t>
            </w:r>
          </w:p>
        </w:tc>
      </w:tr>
      <w:tr w:rsidR="005D2F2E" w:rsidRPr="005D2F2E" w14:paraId="28888E23" w14:textId="77777777" w:rsidTr="00EA1AE0">
        <w:trPr>
          <w:trHeight w:val="295"/>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CB4D7" w14:textId="77777777" w:rsidR="005D2F2E" w:rsidRPr="005D2F2E" w:rsidRDefault="005D2F2E" w:rsidP="005D2F2E">
            <w:pPr>
              <w:widowControl w:val="0"/>
              <w:tabs>
                <w:tab w:val="left" w:pos="11057"/>
              </w:tabs>
              <w:spacing w:line="247" w:lineRule="exact"/>
              <w:ind w:left="-16" w:firstLine="16"/>
              <w:rPr>
                <w:i/>
                <w:sz w:val="28"/>
                <w:szCs w:val="28"/>
              </w:rPr>
            </w:pPr>
          </w:p>
        </w:tc>
        <w:tc>
          <w:tcPr>
            <w:tcW w:w="3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284A1" w14:textId="77777777" w:rsidR="005D2F2E" w:rsidRPr="005D2F2E" w:rsidRDefault="005D2F2E" w:rsidP="005D2F2E">
            <w:pPr>
              <w:widowControl w:val="0"/>
              <w:tabs>
                <w:tab w:val="left" w:pos="11057"/>
              </w:tabs>
              <w:spacing w:line="252" w:lineRule="auto"/>
              <w:rPr>
                <w:sz w:val="28"/>
                <w:szCs w:val="28"/>
              </w:rPr>
            </w:pPr>
            <w:r w:rsidRPr="005D2F2E">
              <w:rPr>
                <w:sz w:val="28"/>
                <w:szCs w:val="28"/>
              </w:rPr>
              <w:t>Контрольная точка 1.2.</w:t>
            </w:r>
          </w:p>
          <w:p w14:paraId="27C6FD51" w14:textId="77777777" w:rsidR="005D2F2E" w:rsidRPr="005D2F2E" w:rsidRDefault="005D2F2E" w:rsidP="005D2F2E">
            <w:pPr>
              <w:widowControl w:val="0"/>
              <w:tabs>
                <w:tab w:val="left" w:pos="11057"/>
              </w:tabs>
              <w:spacing w:line="252" w:lineRule="auto"/>
              <w:rPr>
                <w:sz w:val="28"/>
                <w:szCs w:val="28"/>
              </w:rPr>
            </w:pPr>
            <w:r w:rsidRPr="005D2F2E">
              <w:rPr>
                <w:sz w:val="28"/>
                <w:szCs w:val="28"/>
              </w:rPr>
              <w:t>«Осуществление выплат ежемесячно»</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0C453" w14:textId="77777777" w:rsidR="005D2F2E" w:rsidRPr="005D2F2E" w:rsidRDefault="005D2F2E" w:rsidP="005D2F2E">
            <w:pPr>
              <w:widowControl w:val="0"/>
              <w:tabs>
                <w:tab w:val="left" w:pos="11057"/>
              </w:tabs>
              <w:rPr>
                <w:sz w:val="28"/>
                <w:szCs w:val="28"/>
              </w:rPr>
            </w:pPr>
            <w:r w:rsidRPr="005D2F2E">
              <w:rPr>
                <w:sz w:val="28"/>
                <w:szCs w:val="28"/>
              </w:rPr>
              <w:t>ежемесячно</w:t>
            </w:r>
          </w:p>
        </w:tc>
        <w:tc>
          <w:tcPr>
            <w:tcW w:w="3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86AF7" w14:textId="40A417C9" w:rsidR="005D2F2E" w:rsidRPr="005D2F2E" w:rsidRDefault="005D2F2E" w:rsidP="005D2F2E">
            <w:pPr>
              <w:widowControl w:val="0"/>
              <w:tabs>
                <w:tab w:val="left" w:pos="11057"/>
              </w:tabs>
              <w:rPr>
                <w:sz w:val="28"/>
                <w:szCs w:val="28"/>
              </w:rPr>
            </w:pPr>
            <w:r w:rsidRPr="005D2F2E">
              <w:rPr>
                <w:sz w:val="28"/>
                <w:szCs w:val="28"/>
              </w:rPr>
              <w:t>Администрация Краснолучского сельского поселения</w:t>
            </w:r>
          </w:p>
        </w:tc>
        <w:tc>
          <w:tcPr>
            <w:tcW w:w="26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C2BCA" w14:textId="77777777" w:rsidR="005D2F2E" w:rsidRPr="005D2F2E" w:rsidRDefault="005D2F2E" w:rsidP="005D2F2E">
            <w:pPr>
              <w:widowControl w:val="0"/>
              <w:tabs>
                <w:tab w:val="left" w:pos="11057"/>
              </w:tabs>
              <w:spacing w:line="247" w:lineRule="exact"/>
              <w:ind w:left="7"/>
              <w:jc w:val="center"/>
              <w:rPr>
                <w:sz w:val="28"/>
                <w:szCs w:val="28"/>
              </w:rPr>
            </w:pPr>
            <w:r w:rsidRPr="005D2F2E">
              <w:rPr>
                <w:sz w:val="28"/>
                <w:szCs w:val="28"/>
              </w:rPr>
              <w:t>Платежное поручение</w:t>
            </w:r>
          </w:p>
        </w:tc>
        <w:tc>
          <w:tcPr>
            <w:tcW w:w="2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8EF14" w14:textId="77777777" w:rsidR="005D2F2E" w:rsidRPr="005D2F2E" w:rsidRDefault="005D2F2E" w:rsidP="005D2F2E">
            <w:pPr>
              <w:widowControl w:val="0"/>
              <w:tabs>
                <w:tab w:val="left" w:pos="11057"/>
              </w:tabs>
              <w:spacing w:line="247" w:lineRule="exact"/>
              <w:ind w:left="7"/>
              <w:jc w:val="center"/>
              <w:rPr>
                <w:sz w:val="28"/>
                <w:szCs w:val="28"/>
              </w:rPr>
            </w:pPr>
            <w:r w:rsidRPr="005D2F2E">
              <w:rPr>
                <w:sz w:val="28"/>
                <w:szCs w:val="28"/>
              </w:rPr>
              <w:t>-</w:t>
            </w:r>
          </w:p>
        </w:tc>
      </w:tr>
    </w:tbl>
    <w:p w14:paraId="19C18D37" w14:textId="77777777" w:rsidR="005D2F2E" w:rsidRPr="005D2F2E" w:rsidRDefault="005D2F2E" w:rsidP="005D2F2E">
      <w:pPr>
        <w:widowControl w:val="0"/>
        <w:ind w:firstLine="709"/>
        <w:jc w:val="both"/>
        <w:rPr>
          <w:sz w:val="28"/>
        </w:rPr>
      </w:pPr>
    </w:p>
    <w:p w14:paraId="315328CF" w14:textId="77777777" w:rsidR="005D2F2E" w:rsidRPr="005D2F2E" w:rsidRDefault="005D2F2E" w:rsidP="005D2F2E">
      <w:pPr>
        <w:rPr>
          <w:sz w:val="28"/>
        </w:rPr>
      </w:pPr>
    </w:p>
    <w:p w14:paraId="5E515F05" w14:textId="77777777" w:rsidR="005D2F2E" w:rsidRPr="005D2F2E" w:rsidRDefault="005D2F2E" w:rsidP="005D2F2E">
      <w:pPr>
        <w:rPr>
          <w:sz w:val="28"/>
        </w:rPr>
      </w:pPr>
    </w:p>
    <w:p w14:paraId="72B72A24" w14:textId="77777777" w:rsidR="005D2F2E" w:rsidRPr="005D2F2E" w:rsidRDefault="005D2F2E" w:rsidP="005D2F2E">
      <w:pPr>
        <w:rPr>
          <w:sz w:val="28"/>
        </w:rPr>
      </w:pPr>
    </w:p>
    <w:p w14:paraId="77D8936C" w14:textId="77777777" w:rsidR="005D2F2E" w:rsidRPr="005D2F2E" w:rsidRDefault="005D2F2E" w:rsidP="005D2F2E">
      <w:pPr>
        <w:rPr>
          <w:sz w:val="28"/>
        </w:rPr>
      </w:pPr>
    </w:p>
    <w:p w14:paraId="49E2849E" w14:textId="0A7400D5" w:rsidR="005D2F2E" w:rsidRPr="005D2F2E" w:rsidRDefault="005D2F2E" w:rsidP="005D2F2E">
      <w:pPr>
        <w:tabs>
          <w:tab w:val="left" w:pos="2785"/>
        </w:tabs>
      </w:pPr>
      <w:r w:rsidRPr="005D2F2E">
        <w:rPr>
          <w:sz w:val="28"/>
        </w:rPr>
        <w:t xml:space="preserve">Начальник службы экономики и финансов                                                                          </w:t>
      </w:r>
      <w:r>
        <w:rPr>
          <w:sz w:val="28"/>
        </w:rPr>
        <w:t xml:space="preserve">О.В. </w:t>
      </w:r>
      <w:proofErr w:type="spellStart"/>
      <w:r>
        <w:rPr>
          <w:sz w:val="28"/>
        </w:rPr>
        <w:t>Уманчук</w:t>
      </w:r>
      <w:proofErr w:type="spellEnd"/>
    </w:p>
    <w:sectPr w:rsidR="005D2F2E" w:rsidRPr="005D2F2E" w:rsidSect="00000DEE">
      <w:pgSz w:w="16838" w:h="11906"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2C84C" w14:textId="77777777" w:rsidR="00352A5B" w:rsidRDefault="00352A5B">
      <w:r>
        <w:separator/>
      </w:r>
    </w:p>
  </w:endnote>
  <w:endnote w:type="continuationSeparator" w:id="0">
    <w:p w14:paraId="1F74904C" w14:textId="77777777" w:rsidR="00352A5B" w:rsidRDefault="0035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G Souveni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A45ED" w14:textId="77777777" w:rsidR="00BF5977" w:rsidRDefault="00BF5977" w:rsidP="007037B3">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584532">
      <w:rPr>
        <w:rStyle w:val="ab"/>
        <w:noProof/>
      </w:rPr>
      <w:t>1</w:t>
    </w:r>
    <w:r>
      <w:rPr>
        <w:rStyle w:val="ab"/>
      </w:rPr>
      <w:fldChar w:fldCharType="end"/>
    </w:r>
  </w:p>
  <w:p w14:paraId="66C98C75" w14:textId="77777777" w:rsidR="00BF5977" w:rsidRPr="00CD60F5" w:rsidRDefault="00BF5977" w:rsidP="007037B3">
    <w:pPr>
      <w:pStyle w:val="a7"/>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17D3E" w14:textId="77777777" w:rsidR="00352A5B" w:rsidRDefault="00352A5B">
      <w:r>
        <w:separator/>
      </w:r>
    </w:p>
  </w:footnote>
  <w:footnote w:type="continuationSeparator" w:id="0">
    <w:p w14:paraId="20660AE6" w14:textId="77777777" w:rsidR="00352A5B" w:rsidRDefault="00352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8756549"/>
    <w:multiLevelType w:val="multilevel"/>
    <w:tmpl w:val="C994B3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4CD103E"/>
    <w:multiLevelType w:val="multilevel"/>
    <w:tmpl w:val="B59E24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36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360"/>
      </w:pPr>
      <w:rPr>
        <w:rFonts w:cs="Times New Roman"/>
      </w:rPr>
    </w:lvl>
  </w:abstractNum>
  <w:abstractNum w:abstractNumId="4" w15:restartNumberingAfterBreak="0">
    <w:nsid w:val="3BC37563"/>
    <w:multiLevelType w:val="hybridMultilevel"/>
    <w:tmpl w:val="D6D42F58"/>
    <w:lvl w:ilvl="0" w:tplc="036EE4FC">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1382FFF"/>
    <w:multiLevelType w:val="hybridMultilevel"/>
    <w:tmpl w:val="CDE42B14"/>
    <w:lvl w:ilvl="0" w:tplc="92F66C1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5937DC"/>
    <w:multiLevelType w:val="multilevel"/>
    <w:tmpl w:val="5C2687B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36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360"/>
      </w:pPr>
      <w:rPr>
        <w:rFonts w:cs="Times New Roman"/>
      </w:rPr>
    </w:lvl>
  </w:abstractNum>
  <w:abstractNum w:abstractNumId="7" w15:restartNumberingAfterBreak="0">
    <w:nsid w:val="558E0138"/>
    <w:multiLevelType w:val="multilevel"/>
    <w:tmpl w:val="E85255F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5AF2309A"/>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1" w15:restartNumberingAfterBreak="0">
    <w:nsid w:val="71034513"/>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1340962602">
    <w:abstractNumId w:val="0"/>
  </w:num>
  <w:num w:numId="2" w16cid:durableId="867067483">
    <w:abstractNumId w:val="13"/>
  </w:num>
  <w:num w:numId="3" w16cid:durableId="1583678704">
    <w:abstractNumId w:val="10"/>
  </w:num>
  <w:num w:numId="4" w16cid:durableId="1570000825">
    <w:abstractNumId w:val="8"/>
  </w:num>
  <w:num w:numId="5" w16cid:durableId="1759476317">
    <w:abstractNumId w:val="12"/>
  </w:num>
  <w:num w:numId="6" w16cid:durableId="733240221">
    <w:abstractNumId w:val="2"/>
  </w:num>
  <w:num w:numId="7" w16cid:durableId="1751006855">
    <w:abstractNumId w:val="9"/>
  </w:num>
  <w:num w:numId="8" w16cid:durableId="1321541267">
    <w:abstractNumId w:val="11"/>
  </w:num>
  <w:num w:numId="9" w16cid:durableId="1077244916">
    <w:abstractNumId w:val="1"/>
  </w:num>
  <w:num w:numId="10" w16cid:durableId="8159489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3740214">
    <w:abstractNumId w:val="5"/>
  </w:num>
  <w:num w:numId="12" w16cid:durableId="1551453180">
    <w:abstractNumId w:val="4"/>
  </w:num>
  <w:num w:numId="13" w16cid:durableId="473453417">
    <w:abstractNumId w:val="6"/>
  </w:num>
  <w:num w:numId="14" w16cid:durableId="1571815695">
    <w:abstractNumId w:val="7"/>
  </w:num>
  <w:num w:numId="15" w16cid:durableId="18661644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2EB6"/>
    <w:rsid w:val="00000DEE"/>
    <w:rsid w:val="000224FA"/>
    <w:rsid w:val="000331A0"/>
    <w:rsid w:val="00034D46"/>
    <w:rsid w:val="0003590E"/>
    <w:rsid w:val="00045648"/>
    <w:rsid w:val="00050C68"/>
    <w:rsid w:val="0005206E"/>
    <w:rsid w:val="0005372C"/>
    <w:rsid w:val="00053777"/>
    <w:rsid w:val="00054D8B"/>
    <w:rsid w:val="000559D5"/>
    <w:rsid w:val="00055B32"/>
    <w:rsid w:val="00060F3C"/>
    <w:rsid w:val="000808D6"/>
    <w:rsid w:val="00082068"/>
    <w:rsid w:val="000A0326"/>
    <w:rsid w:val="000A726F"/>
    <w:rsid w:val="000B4002"/>
    <w:rsid w:val="000B66C7"/>
    <w:rsid w:val="000B7B6C"/>
    <w:rsid w:val="000C3E36"/>
    <w:rsid w:val="000C430D"/>
    <w:rsid w:val="000D0098"/>
    <w:rsid w:val="000E7FBE"/>
    <w:rsid w:val="000F1841"/>
    <w:rsid w:val="000F2B40"/>
    <w:rsid w:val="000F5B6A"/>
    <w:rsid w:val="00104E0D"/>
    <w:rsid w:val="0010504A"/>
    <w:rsid w:val="00116BFA"/>
    <w:rsid w:val="00117CE9"/>
    <w:rsid w:val="001222C6"/>
    <w:rsid w:val="00125DE3"/>
    <w:rsid w:val="00130C44"/>
    <w:rsid w:val="00131603"/>
    <w:rsid w:val="00144523"/>
    <w:rsid w:val="00153B21"/>
    <w:rsid w:val="001542E0"/>
    <w:rsid w:val="00154CBB"/>
    <w:rsid w:val="00163C6F"/>
    <w:rsid w:val="001B2D1C"/>
    <w:rsid w:val="001C1D98"/>
    <w:rsid w:val="001C533D"/>
    <w:rsid w:val="001C6696"/>
    <w:rsid w:val="001D2690"/>
    <w:rsid w:val="001E2B77"/>
    <w:rsid w:val="001E2DB0"/>
    <w:rsid w:val="001E2F45"/>
    <w:rsid w:val="001F457E"/>
    <w:rsid w:val="001F4BE3"/>
    <w:rsid w:val="001F6D02"/>
    <w:rsid w:val="00204590"/>
    <w:rsid w:val="00235896"/>
    <w:rsid w:val="002504E8"/>
    <w:rsid w:val="00254382"/>
    <w:rsid w:val="0027031E"/>
    <w:rsid w:val="002813EA"/>
    <w:rsid w:val="0028703B"/>
    <w:rsid w:val="002A2062"/>
    <w:rsid w:val="002A31A1"/>
    <w:rsid w:val="002A46C4"/>
    <w:rsid w:val="002B6527"/>
    <w:rsid w:val="002C135C"/>
    <w:rsid w:val="002C37EB"/>
    <w:rsid w:val="002C3E14"/>
    <w:rsid w:val="002C5E60"/>
    <w:rsid w:val="002D5841"/>
    <w:rsid w:val="002E65D5"/>
    <w:rsid w:val="002F15EC"/>
    <w:rsid w:val="002F256B"/>
    <w:rsid w:val="002F63E3"/>
    <w:rsid w:val="002F74D7"/>
    <w:rsid w:val="0030124B"/>
    <w:rsid w:val="00313D3A"/>
    <w:rsid w:val="00320545"/>
    <w:rsid w:val="00336109"/>
    <w:rsid w:val="003366D8"/>
    <w:rsid w:val="00341FC1"/>
    <w:rsid w:val="00352A5B"/>
    <w:rsid w:val="00362207"/>
    <w:rsid w:val="003629BE"/>
    <w:rsid w:val="003638EB"/>
    <w:rsid w:val="0037040B"/>
    <w:rsid w:val="0037143D"/>
    <w:rsid w:val="00376832"/>
    <w:rsid w:val="0038060A"/>
    <w:rsid w:val="003921D8"/>
    <w:rsid w:val="00392EB6"/>
    <w:rsid w:val="00395484"/>
    <w:rsid w:val="003B2193"/>
    <w:rsid w:val="003B562D"/>
    <w:rsid w:val="003E0C72"/>
    <w:rsid w:val="003E5CF0"/>
    <w:rsid w:val="003E6981"/>
    <w:rsid w:val="00407435"/>
    <w:rsid w:val="00407B71"/>
    <w:rsid w:val="004133B9"/>
    <w:rsid w:val="00424C71"/>
    <w:rsid w:val="00425061"/>
    <w:rsid w:val="0043686A"/>
    <w:rsid w:val="00441069"/>
    <w:rsid w:val="00444636"/>
    <w:rsid w:val="00453869"/>
    <w:rsid w:val="004711EC"/>
    <w:rsid w:val="00480BC7"/>
    <w:rsid w:val="004871AA"/>
    <w:rsid w:val="004B1606"/>
    <w:rsid w:val="004B6A5C"/>
    <w:rsid w:val="004E60B1"/>
    <w:rsid w:val="004E78FD"/>
    <w:rsid w:val="004F0936"/>
    <w:rsid w:val="004F7011"/>
    <w:rsid w:val="00504EBA"/>
    <w:rsid w:val="00506E83"/>
    <w:rsid w:val="00515D9C"/>
    <w:rsid w:val="00531FBD"/>
    <w:rsid w:val="0053366A"/>
    <w:rsid w:val="00547BB4"/>
    <w:rsid w:val="00554A79"/>
    <w:rsid w:val="00570C17"/>
    <w:rsid w:val="00584532"/>
    <w:rsid w:val="00587BF6"/>
    <w:rsid w:val="0059553A"/>
    <w:rsid w:val="0059620D"/>
    <w:rsid w:val="005A10B6"/>
    <w:rsid w:val="005C5FF3"/>
    <w:rsid w:val="005D2F2E"/>
    <w:rsid w:val="005D5531"/>
    <w:rsid w:val="005E1B55"/>
    <w:rsid w:val="005E5934"/>
    <w:rsid w:val="006077B8"/>
    <w:rsid w:val="00611679"/>
    <w:rsid w:val="00613D7D"/>
    <w:rsid w:val="00626291"/>
    <w:rsid w:val="0064642D"/>
    <w:rsid w:val="006564DB"/>
    <w:rsid w:val="00660EE3"/>
    <w:rsid w:val="00664D36"/>
    <w:rsid w:val="00667F70"/>
    <w:rsid w:val="00676B57"/>
    <w:rsid w:val="00685EC3"/>
    <w:rsid w:val="006A06B9"/>
    <w:rsid w:val="006A638E"/>
    <w:rsid w:val="006B4AFA"/>
    <w:rsid w:val="006E6516"/>
    <w:rsid w:val="007037B3"/>
    <w:rsid w:val="00707440"/>
    <w:rsid w:val="007120F8"/>
    <w:rsid w:val="007123A5"/>
    <w:rsid w:val="007219F0"/>
    <w:rsid w:val="00746B49"/>
    <w:rsid w:val="00764F62"/>
    <w:rsid w:val="00766439"/>
    <w:rsid w:val="0077215A"/>
    <w:rsid w:val="007730B1"/>
    <w:rsid w:val="00782222"/>
    <w:rsid w:val="007936ED"/>
    <w:rsid w:val="007B6388"/>
    <w:rsid w:val="007B7A82"/>
    <w:rsid w:val="007C0A5F"/>
    <w:rsid w:val="007C4433"/>
    <w:rsid w:val="007D1EF2"/>
    <w:rsid w:val="007F79BE"/>
    <w:rsid w:val="008039B3"/>
    <w:rsid w:val="00803F3C"/>
    <w:rsid w:val="00804CFE"/>
    <w:rsid w:val="00811C94"/>
    <w:rsid w:val="00811CF1"/>
    <w:rsid w:val="00836F38"/>
    <w:rsid w:val="008438D7"/>
    <w:rsid w:val="00853CD7"/>
    <w:rsid w:val="00860E5A"/>
    <w:rsid w:val="00867AB6"/>
    <w:rsid w:val="008A26EE"/>
    <w:rsid w:val="008B6AD3"/>
    <w:rsid w:val="008C67C2"/>
    <w:rsid w:val="008D2521"/>
    <w:rsid w:val="00904748"/>
    <w:rsid w:val="00910044"/>
    <w:rsid w:val="009122B1"/>
    <w:rsid w:val="00913129"/>
    <w:rsid w:val="00917C70"/>
    <w:rsid w:val="009228DF"/>
    <w:rsid w:val="00924E84"/>
    <w:rsid w:val="009434CA"/>
    <w:rsid w:val="00947FCC"/>
    <w:rsid w:val="009601A2"/>
    <w:rsid w:val="00963A83"/>
    <w:rsid w:val="00964839"/>
    <w:rsid w:val="00964871"/>
    <w:rsid w:val="00980747"/>
    <w:rsid w:val="00985A10"/>
    <w:rsid w:val="009932DD"/>
    <w:rsid w:val="009944A3"/>
    <w:rsid w:val="009A3B86"/>
    <w:rsid w:val="009C1B86"/>
    <w:rsid w:val="009F5F88"/>
    <w:rsid w:val="00A01CC5"/>
    <w:rsid w:val="00A061D7"/>
    <w:rsid w:val="00A30E81"/>
    <w:rsid w:val="00A34804"/>
    <w:rsid w:val="00A43F6E"/>
    <w:rsid w:val="00A53CDE"/>
    <w:rsid w:val="00A67B50"/>
    <w:rsid w:val="00A84DBB"/>
    <w:rsid w:val="00A858B3"/>
    <w:rsid w:val="00A86F4B"/>
    <w:rsid w:val="00A941CF"/>
    <w:rsid w:val="00AD3CCF"/>
    <w:rsid w:val="00AE2601"/>
    <w:rsid w:val="00AE6F43"/>
    <w:rsid w:val="00AF589B"/>
    <w:rsid w:val="00B012A2"/>
    <w:rsid w:val="00B033A8"/>
    <w:rsid w:val="00B1142C"/>
    <w:rsid w:val="00B22F6A"/>
    <w:rsid w:val="00B23017"/>
    <w:rsid w:val="00B278BC"/>
    <w:rsid w:val="00B31114"/>
    <w:rsid w:val="00B35935"/>
    <w:rsid w:val="00B37E63"/>
    <w:rsid w:val="00B40E76"/>
    <w:rsid w:val="00B444A2"/>
    <w:rsid w:val="00B62CFB"/>
    <w:rsid w:val="00B72D61"/>
    <w:rsid w:val="00B8231A"/>
    <w:rsid w:val="00B83F60"/>
    <w:rsid w:val="00B91DF5"/>
    <w:rsid w:val="00BB55C0"/>
    <w:rsid w:val="00BC0920"/>
    <w:rsid w:val="00BC2224"/>
    <w:rsid w:val="00BF39F0"/>
    <w:rsid w:val="00BF5977"/>
    <w:rsid w:val="00C0195F"/>
    <w:rsid w:val="00C11FDF"/>
    <w:rsid w:val="00C271F1"/>
    <w:rsid w:val="00C37DAF"/>
    <w:rsid w:val="00C507FC"/>
    <w:rsid w:val="00C572C4"/>
    <w:rsid w:val="00C731BB"/>
    <w:rsid w:val="00C7501E"/>
    <w:rsid w:val="00C96C11"/>
    <w:rsid w:val="00C9769C"/>
    <w:rsid w:val="00CA151C"/>
    <w:rsid w:val="00CB1900"/>
    <w:rsid w:val="00CB43C1"/>
    <w:rsid w:val="00CD077D"/>
    <w:rsid w:val="00CD4485"/>
    <w:rsid w:val="00CE5183"/>
    <w:rsid w:val="00CF6E47"/>
    <w:rsid w:val="00D00358"/>
    <w:rsid w:val="00D07195"/>
    <w:rsid w:val="00D13E83"/>
    <w:rsid w:val="00D53DA0"/>
    <w:rsid w:val="00D617FF"/>
    <w:rsid w:val="00D63913"/>
    <w:rsid w:val="00D6553C"/>
    <w:rsid w:val="00D73323"/>
    <w:rsid w:val="00D754F6"/>
    <w:rsid w:val="00D80CC8"/>
    <w:rsid w:val="00D8207E"/>
    <w:rsid w:val="00DB4D6B"/>
    <w:rsid w:val="00DC2302"/>
    <w:rsid w:val="00DD1C94"/>
    <w:rsid w:val="00DE50C1"/>
    <w:rsid w:val="00E04378"/>
    <w:rsid w:val="00E05BE0"/>
    <w:rsid w:val="00E138E0"/>
    <w:rsid w:val="00E3132E"/>
    <w:rsid w:val="00E36EA0"/>
    <w:rsid w:val="00E40A28"/>
    <w:rsid w:val="00E54428"/>
    <w:rsid w:val="00E61F30"/>
    <w:rsid w:val="00E657E1"/>
    <w:rsid w:val="00E67DF0"/>
    <w:rsid w:val="00E7274C"/>
    <w:rsid w:val="00E74E00"/>
    <w:rsid w:val="00E75C57"/>
    <w:rsid w:val="00E76A4E"/>
    <w:rsid w:val="00E822BA"/>
    <w:rsid w:val="00E86F85"/>
    <w:rsid w:val="00E900EE"/>
    <w:rsid w:val="00E9626F"/>
    <w:rsid w:val="00EA1AE0"/>
    <w:rsid w:val="00EC1261"/>
    <w:rsid w:val="00EC40AD"/>
    <w:rsid w:val="00ED72D3"/>
    <w:rsid w:val="00ED7D4C"/>
    <w:rsid w:val="00EE6AF1"/>
    <w:rsid w:val="00EF29AB"/>
    <w:rsid w:val="00EF3011"/>
    <w:rsid w:val="00EF56AF"/>
    <w:rsid w:val="00F02C40"/>
    <w:rsid w:val="00F24917"/>
    <w:rsid w:val="00F25F69"/>
    <w:rsid w:val="00F30D40"/>
    <w:rsid w:val="00F410DF"/>
    <w:rsid w:val="00F6334E"/>
    <w:rsid w:val="00F63C05"/>
    <w:rsid w:val="00F6417F"/>
    <w:rsid w:val="00F656FD"/>
    <w:rsid w:val="00F8225E"/>
    <w:rsid w:val="00F86418"/>
    <w:rsid w:val="00F9297B"/>
    <w:rsid w:val="00F96F3F"/>
    <w:rsid w:val="00FA6611"/>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07247A"/>
  <w15:docId w15:val="{334C7452-C555-4FB5-9A85-BDAC20C89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392EB6"/>
    <w:pPr>
      <w:keepNext/>
      <w:ind w:left="709"/>
      <w:outlineLvl w:val="1"/>
    </w:pPr>
    <w:rPr>
      <w:sz w:val="28"/>
    </w:rPr>
  </w:style>
  <w:style w:type="paragraph" w:styleId="3">
    <w:name w:val="heading 3"/>
    <w:basedOn w:val="a"/>
    <w:next w:val="a"/>
    <w:link w:val="30"/>
    <w:unhideWhenUsed/>
    <w:qFormat/>
    <w:rsid w:val="00392EB6"/>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rPr>
  </w:style>
  <w:style w:type="paragraph" w:styleId="a5">
    <w:name w:val="Body Text Indent"/>
    <w:basedOn w:val="a"/>
    <w:link w:val="a6"/>
    <w:pPr>
      <w:ind w:firstLine="709"/>
      <w:jc w:val="both"/>
    </w:pPr>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rsid w:val="00392EB6"/>
    <w:rPr>
      <w:sz w:val="28"/>
    </w:rPr>
  </w:style>
  <w:style w:type="character" w:customStyle="1" w:styleId="30">
    <w:name w:val="Заголовок 3 Знак"/>
    <w:basedOn w:val="a0"/>
    <w:link w:val="3"/>
    <w:rsid w:val="00392EB6"/>
    <w:rPr>
      <w:rFonts w:ascii="Cambria" w:hAnsi="Cambria"/>
      <w:b/>
      <w:bCs/>
      <w:color w:val="4F81BD"/>
    </w:rPr>
  </w:style>
  <w:style w:type="character" w:customStyle="1" w:styleId="10">
    <w:name w:val="Заголовок 1 Знак"/>
    <w:basedOn w:val="a0"/>
    <w:link w:val="1"/>
    <w:rsid w:val="00392EB6"/>
    <w:rPr>
      <w:rFonts w:ascii="AG Souvenir" w:hAnsi="AG Souvenir"/>
      <w:b/>
      <w:spacing w:val="38"/>
      <w:sz w:val="28"/>
    </w:rPr>
  </w:style>
  <w:style w:type="character" w:customStyle="1" w:styleId="a4">
    <w:name w:val="Основной текст Знак"/>
    <w:basedOn w:val="a0"/>
    <w:link w:val="a3"/>
    <w:rsid w:val="00392EB6"/>
    <w:rPr>
      <w:sz w:val="28"/>
    </w:rPr>
  </w:style>
  <w:style w:type="character" w:customStyle="1" w:styleId="a6">
    <w:name w:val="Основной текст с отступом Знак"/>
    <w:basedOn w:val="a0"/>
    <w:link w:val="a5"/>
    <w:rsid w:val="00392EB6"/>
    <w:rPr>
      <w:sz w:val="28"/>
    </w:rPr>
  </w:style>
  <w:style w:type="character" w:customStyle="1" w:styleId="a8">
    <w:name w:val="Нижний колонтитул Знак"/>
    <w:basedOn w:val="a0"/>
    <w:link w:val="a7"/>
    <w:uiPriority w:val="99"/>
    <w:rsid w:val="00392EB6"/>
  </w:style>
  <w:style w:type="character" w:customStyle="1" w:styleId="aa">
    <w:name w:val="Верхний колонтитул Знак"/>
    <w:basedOn w:val="a0"/>
    <w:link w:val="a9"/>
    <w:uiPriority w:val="99"/>
    <w:rsid w:val="00392EB6"/>
  </w:style>
  <w:style w:type="paragraph" w:styleId="ae">
    <w:name w:val="Title"/>
    <w:basedOn w:val="a"/>
    <w:next w:val="a"/>
    <w:link w:val="af"/>
    <w:qFormat/>
    <w:rsid w:val="00392EB6"/>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Заголовок Знак"/>
    <w:basedOn w:val="a0"/>
    <w:link w:val="ae"/>
    <w:rsid w:val="00392EB6"/>
    <w:rPr>
      <w:rFonts w:ascii="Cambria" w:hAnsi="Cambria"/>
      <w:color w:val="17365D" w:themeColor="text2" w:themeShade="BF"/>
      <w:spacing w:val="5"/>
      <w:kern w:val="28"/>
      <w:sz w:val="52"/>
      <w:szCs w:val="52"/>
    </w:rPr>
  </w:style>
  <w:style w:type="paragraph" w:styleId="21">
    <w:name w:val="Body Text 2"/>
    <w:basedOn w:val="a"/>
    <w:link w:val="22"/>
    <w:unhideWhenUsed/>
    <w:rsid w:val="00392EB6"/>
    <w:pPr>
      <w:jc w:val="both"/>
    </w:pPr>
    <w:rPr>
      <w:sz w:val="26"/>
    </w:rPr>
  </w:style>
  <w:style w:type="character" w:customStyle="1" w:styleId="22">
    <w:name w:val="Основной текст 2 Знак"/>
    <w:basedOn w:val="a0"/>
    <w:link w:val="21"/>
    <w:rsid w:val="00392EB6"/>
    <w:rPr>
      <w:sz w:val="26"/>
    </w:rPr>
  </w:style>
  <w:style w:type="character" w:customStyle="1" w:styleId="11">
    <w:name w:val="Название Знак1"/>
    <w:basedOn w:val="a0"/>
    <w:rsid w:val="00392EB6"/>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rsid w:val="00392EB6"/>
  </w:style>
  <w:style w:type="numbering" w:customStyle="1" w:styleId="12">
    <w:name w:val="Нет списка1"/>
    <w:next w:val="a2"/>
    <w:uiPriority w:val="99"/>
    <w:semiHidden/>
    <w:unhideWhenUsed/>
    <w:rsid w:val="00392EB6"/>
  </w:style>
  <w:style w:type="paragraph" w:customStyle="1" w:styleId="ConsPlusCell">
    <w:name w:val="ConsPlusCell"/>
    <w:uiPriority w:val="99"/>
    <w:rsid w:val="00392EB6"/>
    <w:pPr>
      <w:autoSpaceDE w:val="0"/>
      <w:autoSpaceDN w:val="0"/>
      <w:adjustRightInd w:val="0"/>
    </w:pPr>
    <w:rPr>
      <w:rFonts w:eastAsia="Calibri"/>
      <w:sz w:val="24"/>
      <w:szCs w:val="24"/>
      <w:lang w:eastAsia="en-US"/>
    </w:rPr>
  </w:style>
  <w:style w:type="paragraph" w:styleId="af0">
    <w:name w:val="List Paragraph"/>
    <w:basedOn w:val="a"/>
    <w:uiPriority w:val="34"/>
    <w:qFormat/>
    <w:rsid w:val="00392EB6"/>
    <w:pPr>
      <w:widowControl w:val="0"/>
      <w:ind w:left="720"/>
      <w:contextualSpacing/>
    </w:pPr>
    <w:rPr>
      <w:sz w:val="24"/>
      <w:szCs w:val="24"/>
    </w:rPr>
  </w:style>
  <w:style w:type="numbering" w:customStyle="1" w:styleId="110">
    <w:name w:val="Нет списка11"/>
    <w:next w:val="a2"/>
    <w:uiPriority w:val="99"/>
    <w:semiHidden/>
    <w:unhideWhenUsed/>
    <w:rsid w:val="00392EB6"/>
  </w:style>
  <w:style w:type="table" w:styleId="af1">
    <w:name w:val="Table Grid"/>
    <w:basedOn w:val="a1"/>
    <w:uiPriority w:val="59"/>
    <w:rsid w:val="00392E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EB6"/>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392EB6"/>
  </w:style>
  <w:style w:type="numbering" w:customStyle="1" w:styleId="31">
    <w:name w:val="Нет списка3"/>
    <w:next w:val="a2"/>
    <w:uiPriority w:val="99"/>
    <w:semiHidden/>
    <w:unhideWhenUsed/>
    <w:rsid w:val="00392EB6"/>
  </w:style>
  <w:style w:type="paragraph" w:customStyle="1" w:styleId="af2">
    <w:name w:val="Отчетный"/>
    <w:basedOn w:val="a"/>
    <w:rsid w:val="00392EB6"/>
    <w:pPr>
      <w:spacing w:after="120" w:line="360" w:lineRule="auto"/>
      <w:ind w:firstLine="720"/>
      <w:jc w:val="both"/>
    </w:pPr>
    <w:rPr>
      <w:sz w:val="26"/>
    </w:rPr>
  </w:style>
  <w:style w:type="numbering" w:customStyle="1" w:styleId="4">
    <w:name w:val="Нет списка4"/>
    <w:next w:val="a2"/>
    <w:uiPriority w:val="99"/>
    <w:semiHidden/>
    <w:unhideWhenUsed/>
    <w:rsid w:val="00392EB6"/>
  </w:style>
  <w:style w:type="character" w:styleId="af3">
    <w:name w:val="Hyperlink"/>
    <w:uiPriority w:val="99"/>
    <w:rsid w:val="00392EB6"/>
    <w:rPr>
      <w:color w:val="0000FF"/>
      <w:u w:val="single"/>
    </w:rPr>
  </w:style>
  <w:style w:type="character" w:styleId="af4">
    <w:name w:val="FollowedHyperlink"/>
    <w:uiPriority w:val="99"/>
    <w:rsid w:val="00392EB6"/>
    <w:rPr>
      <w:color w:val="800080"/>
      <w:u w:val="single"/>
    </w:rPr>
  </w:style>
  <w:style w:type="paragraph" w:customStyle="1" w:styleId="13">
    <w:name w:val="Абзац списка1"/>
    <w:basedOn w:val="a"/>
    <w:rsid w:val="00392EB6"/>
    <w:pPr>
      <w:widowControl w:val="0"/>
      <w:ind w:left="720"/>
      <w:contextualSpacing/>
    </w:pPr>
    <w:rPr>
      <w:sz w:val="24"/>
      <w:szCs w:val="24"/>
    </w:rPr>
  </w:style>
  <w:style w:type="paragraph" w:customStyle="1" w:styleId="xl65">
    <w:name w:val="xl6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392EB6"/>
    <w:pPr>
      <w:spacing w:before="100" w:beforeAutospacing="1" w:after="100" w:afterAutospacing="1"/>
    </w:pPr>
    <w:rPr>
      <w:b/>
      <w:bCs/>
      <w:sz w:val="28"/>
      <w:szCs w:val="28"/>
    </w:rPr>
  </w:style>
  <w:style w:type="paragraph" w:customStyle="1" w:styleId="xl78">
    <w:name w:val="xl78"/>
    <w:basedOn w:val="a"/>
    <w:rsid w:val="00392EB6"/>
    <w:pPr>
      <w:spacing w:before="100" w:beforeAutospacing="1" w:after="100" w:afterAutospacing="1"/>
    </w:pPr>
    <w:rPr>
      <w:sz w:val="28"/>
      <w:szCs w:val="28"/>
    </w:rPr>
  </w:style>
  <w:style w:type="paragraph" w:customStyle="1" w:styleId="xl79">
    <w:name w:val="xl7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392EB6"/>
    <w:pPr>
      <w:spacing w:before="100" w:beforeAutospacing="1" w:after="100" w:afterAutospacing="1"/>
      <w:jc w:val="center"/>
    </w:pPr>
    <w:rPr>
      <w:sz w:val="28"/>
      <w:szCs w:val="28"/>
    </w:rPr>
  </w:style>
  <w:style w:type="paragraph" w:customStyle="1" w:styleId="xl82">
    <w:name w:val="xl82"/>
    <w:basedOn w:val="a"/>
    <w:rsid w:val="00392EB6"/>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392EB6"/>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392EB6"/>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392EB6"/>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392EB6"/>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392EB6"/>
    <w:pPr>
      <w:spacing w:before="100" w:beforeAutospacing="1" w:after="100" w:afterAutospacing="1"/>
    </w:pPr>
    <w:rPr>
      <w:sz w:val="28"/>
      <w:szCs w:val="28"/>
    </w:rPr>
  </w:style>
  <w:style w:type="paragraph" w:customStyle="1" w:styleId="xl94">
    <w:name w:val="xl9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392EB6"/>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392EB6"/>
    <w:pPr>
      <w:spacing w:before="100" w:beforeAutospacing="1" w:after="100" w:afterAutospacing="1"/>
    </w:pPr>
    <w:rPr>
      <w:sz w:val="28"/>
      <w:szCs w:val="28"/>
    </w:rPr>
  </w:style>
  <w:style w:type="paragraph" w:customStyle="1" w:styleId="xl108">
    <w:name w:val="xl108"/>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392EB6"/>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392EB6"/>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392EB6"/>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392EB6"/>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392EB6"/>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392EB6"/>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392EB6"/>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392EB6"/>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392EB6"/>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392EB6"/>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392EB6"/>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392EB6"/>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EB6"/>
    <w:pPr>
      <w:spacing w:before="100" w:beforeAutospacing="1" w:after="100" w:afterAutospacing="1"/>
    </w:pPr>
    <w:rPr>
      <w:rFonts w:ascii="Tahoma" w:hAnsi="Tahoma"/>
      <w:lang w:val="en-US" w:eastAsia="en-US"/>
    </w:rPr>
  </w:style>
  <w:style w:type="paragraph" w:customStyle="1" w:styleId="font5">
    <w:name w:val="font5"/>
    <w:basedOn w:val="a"/>
    <w:rsid w:val="00392EB6"/>
    <w:pPr>
      <w:spacing w:before="100" w:beforeAutospacing="1" w:after="100" w:afterAutospacing="1"/>
    </w:pPr>
    <w:rPr>
      <w:sz w:val="28"/>
      <w:szCs w:val="28"/>
    </w:rPr>
  </w:style>
  <w:style w:type="paragraph" w:customStyle="1" w:styleId="font6">
    <w:name w:val="font6"/>
    <w:basedOn w:val="a"/>
    <w:rsid w:val="00392EB6"/>
    <w:pPr>
      <w:spacing w:before="100" w:beforeAutospacing="1" w:after="100" w:afterAutospacing="1"/>
    </w:pPr>
    <w:rPr>
      <w:sz w:val="28"/>
      <w:szCs w:val="28"/>
    </w:rPr>
  </w:style>
  <w:style w:type="paragraph" w:customStyle="1" w:styleId="xl155">
    <w:name w:val="xl155"/>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392EB6"/>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392EB6"/>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392EB6"/>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392EB6"/>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392EB6"/>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392EB6"/>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392E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List"/>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392EB6"/>
  </w:style>
  <w:style w:type="character" w:customStyle="1" w:styleId="15">
    <w:name w:val="Текст выноски Знак1"/>
    <w:rsid w:val="00392EB6"/>
    <w:rPr>
      <w:rFonts w:ascii="Tahoma" w:hAnsi="Tahoma" w:cs="Tahoma"/>
      <w:sz w:val="16"/>
      <w:szCs w:val="16"/>
    </w:rPr>
  </w:style>
  <w:style w:type="character" w:styleId="af6">
    <w:name w:val="Emphasis"/>
    <w:qFormat/>
    <w:rsid w:val="00392EB6"/>
    <w:rPr>
      <w:i/>
      <w:iCs/>
    </w:rPr>
  </w:style>
  <w:style w:type="paragraph" w:customStyle="1" w:styleId="ConsPlusTitle">
    <w:name w:val="ConsPlusTitle"/>
    <w:uiPriority w:val="99"/>
    <w:rsid w:val="00392EB6"/>
    <w:pPr>
      <w:autoSpaceDE w:val="0"/>
      <w:autoSpaceDN w:val="0"/>
      <w:adjustRightInd w:val="0"/>
    </w:pPr>
    <w:rPr>
      <w:rFonts w:ascii="Arial" w:hAnsi="Arial" w:cs="Arial"/>
      <w:b/>
      <w:bCs/>
    </w:rPr>
  </w:style>
  <w:style w:type="table" w:customStyle="1" w:styleId="16">
    <w:name w:val="Светлый список1"/>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392EB6"/>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
    <w:rsid w:val="00392EB6"/>
    <w:pPr>
      <w:spacing w:before="100" w:beforeAutospacing="1" w:after="100" w:afterAutospacing="1"/>
    </w:pPr>
    <w:rPr>
      <w:color w:val="000000"/>
    </w:rPr>
  </w:style>
  <w:style w:type="paragraph" w:customStyle="1" w:styleId="font8">
    <w:name w:val="font8"/>
    <w:basedOn w:val="a"/>
    <w:rsid w:val="00392EB6"/>
    <w:pPr>
      <w:spacing w:before="100" w:beforeAutospacing="1" w:after="100" w:afterAutospacing="1"/>
    </w:pPr>
    <w:rPr>
      <w:color w:val="000000"/>
      <w:sz w:val="18"/>
      <w:szCs w:val="18"/>
    </w:rPr>
  </w:style>
  <w:style w:type="table" w:customStyle="1" w:styleId="25">
    <w:name w:val="Светлый список2"/>
    <w:basedOn w:val="a1"/>
    <w:next w:val="af5"/>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11"/>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echnikova_V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Правительства-2016.dotx</Template>
  <TotalTime>466</TotalTime>
  <Pages>15</Pages>
  <Words>2162</Words>
  <Characters>12328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Пасечникова Виктория Владимировна</dc:creator>
  <cp:lastModifiedBy>Olesya Umanchuk</cp:lastModifiedBy>
  <cp:revision>34</cp:revision>
  <cp:lastPrinted>2024-02-06T11:13:00Z</cp:lastPrinted>
  <dcterms:created xsi:type="dcterms:W3CDTF">2020-02-12T11:57:00Z</dcterms:created>
  <dcterms:modified xsi:type="dcterms:W3CDTF">2026-01-28T06:37:00Z</dcterms:modified>
</cp:coreProperties>
</file>